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8F51" w14:textId="427319D0" w:rsidR="00EB1A99" w:rsidRDefault="00EB1A99" w:rsidP="00EB1A99">
      <w:pPr>
        <w:jc w:val="center"/>
      </w:pPr>
      <w:r>
        <w:t>TYP356ne Board of Directors Meeting Minutes</w:t>
      </w:r>
    </w:p>
    <w:p w14:paraId="6F57C268" w14:textId="68771320" w:rsidR="00EB1A99" w:rsidRDefault="00EB1A99" w:rsidP="00EB1A99">
      <w:pPr>
        <w:jc w:val="center"/>
      </w:pPr>
      <w:r>
        <w:t>November 1</w:t>
      </w:r>
      <w:r w:rsidR="00E27759">
        <w:t>1</w:t>
      </w:r>
      <w:r>
        <w:t>, 2025, Special Board Meeting</w:t>
      </w:r>
    </w:p>
    <w:p w14:paraId="0ECB2CB8" w14:textId="77777777" w:rsidR="0084371B" w:rsidRDefault="0084371B" w:rsidP="00EB1A99"/>
    <w:p w14:paraId="757226F9" w14:textId="77777777" w:rsidR="00EB1A99" w:rsidRDefault="00EB1A99" w:rsidP="00EB1A99">
      <w:pPr>
        <w:spacing w:line="252" w:lineRule="auto"/>
      </w:pPr>
      <w:r>
        <w:t>6 PM Call to order by Microsoft Teams Video Conference. No physical meeting.</w:t>
      </w:r>
    </w:p>
    <w:p w14:paraId="72F9C41A" w14:textId="77777777" w:rsidR="00EB1A99" w:rsidRDefault="00EB1A99" w:rsidP="00EB1A99">
      <w:pPr>
        <w:pStyle w:val="ListParagraph"/>
        <w:spacing w:after="0" w:line="240" w:lineRule="auto"/>
        <w:ind w:left="90"/>
        <w:rPr>
          <w:b/>
          <w:bCs/>
        </w:rPr>
      </w:pPr>
    </w:p>
    <w:p w14:paraId="461AA2DC" w14:textId="63E212D8" w:rsidR="00EB1A99" w:rsidRDefault="00EB1A99" w:rsidP="00EB1A99">
      <w:pPr>
        <w:pStyle w:val="ListParagraph"/>
        <w:spacing w:after="0" w:line="240" w:lineRule="auto"/>
        <w:ind w:left="0"/>
        <w:rPr>
          <w:b/>
          <w:bCs/>
        </w:rPr>
      </w:pPr>
      <w:r>
        <w:rPr>
          <w:b/>
          <w:bCs/>
        </w:rPr>
        <w:t>Old/Ongoing Business:</w:t>
      </w:r>
    </w:p>
    <w:p w14:paraId="01174DBA" w14:textId="77777777" w:rsidR="00EB1A99" w:rsidRPr="001A3C84" w:rsidRDefault="00EB1A99" w:rsidP="00EB1A99">
      <w:pPr>
        <w:pStyle w:val="ListParagraph"/>
        <w:spacing w:after="0" w:line="240" w:lineRule="auto"/>
        <w:ind w:left="0"/>
        <w:rPr>
          <w:b/>
          <w:bCs/>
        </w:rPr>
      </w:pPr>
    </w:p>
    <w:p w14:paraId="47791023" w14:textId="21CD3AB5" w:rsidR="0084371B" w:rsidRPr="00EB1A99" w:rsidRDefault="00EB1A99" w:rsidP="0084371B">
      <w:pPr>
        <w:rPr>
          <w:sz w:val="22"/>
          <w:szCs w:val="22"/>
        </w:rPr>
      </w:pPr>
      <w:r w:rsidRPr="00EB1A99">
        <w:rPr>
          <w:sz w:val="22"/>
          <w:szCs w:val="22"/>
        </w:rPr>
        <w:t xml:space="preserve">The Board will need to discuss and vote </w:t>
      </w:r>
      <w:r w:rsidR="0084371B" w:rsidRPr="00EB1A99">
        <w:rPr>
          <w:sz w:val="22"/>
          <w:szCs w:val="22"/>
        </w:rPr>
        <w:t>on</w:t>
      </w:r>
      <w:r w:rsidRPr="00EB1A99">
        <w:rPr>
          <w:sz w:val="22"/>
          <w:szCs w:val="22"/>
        </w:rPr>
        <w:t xml:space="preserve"> </w:t>
      </w:r>
      <w:r w:rsidR="0084371B" w:rsidRPr="00EB1A99">
        <w:rPr>
          <w:sz w:val="22"/>
          <w:szCs w:val="22"/>
        </w:rPr>
        <w:t xml:space="preserve">the location and date of the </w:t>
      </w:r>
      <w:r w:rsidRPr="00EB1A99">
        <w:rPr>
          <w:sz w:val="22"/>
          <w:szCs w:val="22"/>
        </w:rPr>
        <w:t xml:space="preserve">Club’s </w:t>
      </w:r>
      <w:r w:rsidR="0084371B" w:rsidRPr="00EB1A99">
        <w:rPr>
          <w:sz w:val="22"/>
          <w:szCs w:val="22"/>
        </w:rPr>
        <w:t>Holiday Party for 20</w:t>
      </w:r>
      <w:r w:rsidRPr="00EB1A99">
        <w:rPr>
          <w:sz w:val="22"/>
          <w:szCs w:val="22"/>
        </w:rPr>
        <w:t>2</w:t>
      </w:r>
      <w:r w:rsidR="0084371B" w:rsidRPr="00EB1A99">
        <w:rPr>
          <w:sz w:val="22"/>
          <w:szCs w:val="22"/>
        </w:rPr>
        <w:t>6.  The location options are:</w:t>
      </w:r>
    </w:p>
    <w:p w14:paraId="0A6CEE7A" w14:textId="77777777" w:rsidR="0084371B" w:rsidRPr="00EB1A99" w:rsidRDefault="0084371B" w:rsidP="0084371B">
      <w:pPr>
        <w:pStyle w:val="ListParagraph"/>
        <w:numPr>
          <w:ilvl w:val="0"/>
          <w:numId w:val="1"/>
        </w:numPr>
        <w:spacing w:after="0" w:line="240" w:lineRule="auto"/>
        <w:contextualSpacing w:val="0"/>
        <w:rPr>
          <w:rFonts w:eastAsia="Times New Roman"/>
          <w:sz w:val="22"/>
          <w:szCs w:val="22"/>
        </w:rPr>
      </w:pPr>
      <w:r w:rsidRPr="00EB1A99">
        <w:rPr>
          <w:rFonts w:eastAsia="Times New Roman"/>
          <w:sz w:val="22"/>
          <w:szCs w:val="22"/>
        </w:rPr>
        <w:t xml:space="preserve">The Longfellow Wayside Inn, 42 Wayside Inn Road, Sudbury, MA  01776:  </w:t>
      </w:r>
      <w:hyperlink r:id="rId7" w:history="1">
        <w:r w:rsidRPr="00EB1A99">
          <w:rPr>
            <w:rStyle w:val="Hyperlink"/>
            <w:rFonts w:eastAsia="Times New Roman"/>
            <w:color w:val="0000FF"/>
          </w:rPr>
          <w:t>The Wayside Inn | Historic Inn and Events Venue in Sudbury</w:t>
        </w:r>
      </w:hyperlink>
    </w:p>
    <w:p w14:paraId="1005770B" w14:textId="77777777" w:rsidR="0084371B" w:rsidRPr="00EB1A99" w:rsidRDefault="0084371B" w:rsidP="0084371B">
      <w:pPr>
        <w:pStyle w:val="ListParagraph"/>
        <w:numPr>
          <w:ilvl w:val="0"/>
          <w:numId w:val="1"/>
        </w:numPr>
        <w:spacing w:after="0" w:line="240" w:lineRule="auto"/>
        <w:contextualSpacing w:val="0"/>
        <w:rPr>
          <w:rFonts w:eastAsia="Times New Roman"/>
          <w:sz w:val="22"/>
          <w:szCs w:val="22"/>
        </w:rPr>
      </w:pPr>
      <w:r w:rsidRPr="00EB1A99">
        <w:rPr>
          <w:rFonts w:eastAsia="Times New Roman"/>
        </w:rPr>
        <w:t xml:space="preserve">Finz Seafood and Grill, 86 Warf Street, Pickering Warf Salem, MA 01970:  </w:t>
      </w:r>
      <w:hyperlink r:id="rId8" w:history="1">
        <w:r w:rsidRPr="00EB1A99">
          <w:rPr>
            <w:rStyle w:val="Hyperlink"/>
            <w:rFonts w:eastAsia="Times New Roman"/>
            <w:color w:val="0000FF"/>
          </w:rPr>
          <w:t>Home - Finz Seafood and Grill</w:t>
        </w:r>
      </w:hyperlink>
    </w:p>
    <w:p w14:paraId="3CB4A7BB" w14:textId="77777777" w:rsidR="0084371B" w:rsidRPr="00EB1A99" w:rsidRDefault="0084371B" w:rsidP="0084371B">
      <w:pPr>
        <w:pStyle w:val="ListParagraph"/>
        <w:numPr>
          <w:ilvl w:val="0"/>
          <w:numId w:val="1"/>
        </w:numPr>
        <w:spacing w:after="0" w:line="240" w:lineRule="auto"/>
        <w:contextualSpacing w:val="0"/>
        <w:rPr>
          <w:rFonts w:eastAsia="Times New Roman"/>
          <w:sz w:val="22"/>
          <w:szCs w:val="22"/>
        </w:rPr>
      </w:pPr>
      <w:r w:rsidRPr="00EB1A99">
        <w:rPr>
          <w:rFonts w:eastAsia="Times New Roman"/>
        </w:rPr>
        <w:t xml:space="preserve">Prince Pizzeria, 517 Broadway, Rt 1 South, Saugus, MA  01906: </w:t>
      </w:r>
      <w:hyperlink r:id="rId9" w:history="1">
        <w:r w:rsidRPr="00EB1A99">
          <w:rPr>
            <w:rStyle w:val="Hyperlink"/>
            <w:rFonts w:eastAsia="Times New Roman"/>
            <w:color w:val="0000FF"/>
          </w:rPr>
          <w:t>Prince Pizzeria | Italian Restaurant and Home of Giggles Comedy Club in Saugus, MA</w:t>
        </w:r>
      </w:hyperlink>
    </w:p>
    <w:p w14:paraId="2F982C76" w14:textId="77777777" w:rsidR="00575010" w:rsidRDefault="00575010" w:rsidP="007E0D29">
      <w:pPr>
        <w:spacing w:after="0" w:line="240" w:lineRule="auto"/>
        <w:rPr>
          <w:rFonts w:eastAsia="Times New Roman"/>
          <w:sz w:val="22"/>
          <w:szCs w:val="22"/>
        </w:rPr>
      </w:pPr>
    </w:p>
    <w:p w14:paraId="50A7E7C2" w14:textId="1E30F6AD" w:rsidR="00EB1A99" w:rsidRPr="00EB1A99" w:rsidRDefault="00EB1A99" w:rsidP="00EB1A99">
      <w:pPr>
        <w:pStyle w:val="ListParagraph"/>
        <w:numPr>
          <w:ilvl w:val="3"/>
          <w:numId w:val="1"/>
        </w:numPr>
        <w:ind w:left="360"/>
        <w:rPr>
          <w:sz w:val="22"/>
          <w:szCs w:val="22"/>
          <w:u w:val="single"/>
        </w:rPr>
      </w:pPr>
      <w:r w:rsidRPr="00EB1A99">
        <w:rPr>
          <w:rFonts w:eastAsia="Times New Roman"/>
          <w:sz w:val="22"/>
          <w:szCs w:val="22"/>
          <w:u w:val="single"/>
        </w:rPr>
        <w:t>The Longfellow Wayside Inn</w:t>
      </w:r>
      <w:r w:rsidRPr="00EB1A99">
        <w:rPr>
          <w:sz w:val="22"/>
          <w:szCs w:val="22"/>
          <w:u w:val="single"/>
        </w:rPr>
        <w:t>:</w:t>
      </w:r>
    </w:p>
    <w:p w14:paraId="229C2A0F" w14:textId="73243F93" w:rsidR="0084371B" w:rsidRDefault="0084371B" w:rsidP="0084371B">
      <w:pPr>
        <w:ind w:left="360"/>
        <w:rPr>
          <w:sz w:val="22"/>
          <w:szCs w:val="22"/>
        </w:rPr>
      </w:pPr>
      <w:r>
        <w:rPr>
          <w:sz w:val="22"/>
          <w:szCs w:val="22"/>
        </w:rPr>
        <w:t>We would rent the Ballroom and Hobgoblin Room that accommodates up to 56 guests for a rental fee of $550.00 from 12 pm to 4 pm.</w:t>
      </w:r>
    </w:p>
    <w:p w14:paraId="5C0643E9" w14:textId="1AC63002" w:rsidR="0084371B" w:rsidRDefault="0084371B" w:rsidP="0084371B">
      <w:pPr>
        <w:ind w:left="360"/>
        <w:rPr>
          <w:sz w:val="22"/>
          <w:szCs w:val="22"/>
        </w:rPr>
      </w:pPr>
      <w:r>
        <w:rPr>
          <w:sz w:val="22"/>
          <w:szCs w:val="22"/>
        </w:rPr>
        <w:t xml:space="preserve">Their Limited Luncheon Menu would be served for $29.95 per person.  See </w:t>
      </w:r>
      <w:r w:rsidR="00B60519">
        <w:rPr>
          <w:sz w:val="22"/>
          <w:szCs w:val="22"/>
        </w:rPr>
        <w:t>the first attachment</w:t>
      </w:r>
      <w:r>
        <w:rPr>
          <w:sz w:val="22"/>
          <w:szCs w:val="22"/>
        </w:rPr>
        <w:t xml:space="preserve"> for the menu.  No minimum food </w:t>
      </w:r>
      <w:r w:rsidR="00664727">
        <w:rPr>
          <w:sz w:val="22"/>
          <w:szCs w:val="22"/>
        </w:rPr>
        <w:t>expenditure</w:t>
      </w:r>
      <w:r>
        <w:rPr>
          <w:sz w:val="22"/>
          <w:szCs w:val="22"/>
        </w:rPr>
        <w:t xml:space="preserve">. This would be plated service not a buffet. </w:t>
      </w:r>
    </w:p>
    <w:p w14:paraId="77681FE7" w14:textId="6FBF4A87" w:rsidR="0084371B" w:rsidRDefault="0084371B" w:rsidP="0084371B">
      <w:pPr>
        <w:ind w:left="360"/>
        <w:rPr>
          <w:sz w:val="22"/>
          <w:szCs w:val="22"/>
        </w:rPr>
      </w:pPr>
      <w:r>
        <w:rPr>
          <w:sz w:val="22"/>
          <w:szCs w:val="22"/>
        </w:rPr>
        <w:t xml:space="preserve">We would </w:t>
      </w:r>
      <w:r w:rsidR="00A23D8C">
        <w:rPr>
          <w:sz w:val="22"/>
          <w:szCs w:val="22"/>
        </w:rPr>
        <w:t>choose</w:t>
      </w:r>
      <w:r>
        <w:rPr>
          <w:sz w:val="22"/>
          <w:szCs w:val="22"/>
        </w:rPr>
        <w:t xml:space="preserve"> three passed appetizers with 25 pieces of each one: Skewered Chicken Satay with peanut sauce for $59.00; Fried Coconut Shrimp for $64,00; Baked Stuffed Mushrooms with Shrimp and Crabmeat for $59.00. There are other appetizer options. </w:t>
      </w:r>
      <w:r w:rsidR="00A23D8C">
        <w:rPr>
          <w:sz w:val="22"/>
          <w:szCs w:val="22"/>
        </w:rPr>
        <w:t>Allen Sisson</w:t>
      </w:r>
      <w:r>
        <w:rPr>
          <w:sz w:val="22"/>
          <w:szCs w:val="22"/>
        </w:rPr>
        <w:t xml:space="preserve"> chose these three. </w:t>
      </w:r>
    </w:p>
    <w:p w14:paraId="709CCE16" w14:textId="3F61A9FA" w:rsidR="0084371B" w:rsidRDefault="0084371B" w:rsidP="0084371B">
      <w:pPr>
        <w:ind w:left="360"/>
        <w:rPr>
          <w:sz w:val="22"/>
          <w:szCs w:val="22"/>
        </w:rPr>
      </w:pPr>
      <w:r>
        <w:rPr>
          <w:sz w:val="22"/>
          <w:szCs w:val="22"/>
        </w:rPr>
        <w:t xml:space="preserve">The room is on the second </w:t>
      </w:r>
      <w:r w:rsidR="00A23D8C">
        <w:rPr>
          <w:sz w:val="22"/>
          <w:szCs w:val="22"/>
        </w:rPr>
        <w:t>floor,</w:t>
      </w:r>
      <w:r>
        <w:rPr>
          <w:sz w:val="22"/>
          <w:szCs w:val="22"/>
        </w:rPr>
        <w:t xml:space="preserve"> but </w:t>
      </w:r>
      <w:r w:rsidR="00A23D8C">
        <w:rPr>
          <w:sz w:val="22"/>
          <w:szCs w:val="22"/>
        </w:rPr>
        <w:t>members</w:t>
      </w:r>
      <w:r>
        <w:rPr>
          <w:sz w:val="22"/>
          <w:szCs w:val="22"/>
        </w:rPr>
        <w:t xml:space="preserve"> could walk down to the first floor to order drinks from the Tavern Cash Bar.  There is no additional bartender charge that way.</w:t>
      </w:r>
    </w:p>
    <w:p w14:paraId="4A9B14DB" w14:textId="6502641E" w:rsidR="0084371B" w:rsidRDefault="00EB1A99" w:rsidP="0084371B">
      <w:pPr>
        <w:ind w:left="360"/>
        <w:rPr>
          <w:sz w:val="22"/>
          <w:szCs w:val="22"/>
        </w:rPr>
      </w:pPr>
      <w:r>
        <w:rPr>
          <w:sz w:val="22"/>
          <w:szCs w:val="22"/>
        </w:rPr>
        <w:t>The Inn can</w:t>
      </w:r>
      <w:r w:rsidR="0084371B">
        <w:rPr>
          <w:sz w:val="22"/>
          <w:szCs w:val="22"/>
        </w:rPr>
        <w:t xml:space="preserve"> provide one TV monitor and one projector and one screen plus a wireless microphone for a speaker at no additional charge.</w:t>
      </w:r>
    </w:p>
    <w:p w14:paraId="3A7C00EE" w14:textId="04CA677E" w:rsidR="0084371B" w:rsidRPr="00EB1A99" w:rsidRDefault="0084371B" w:rsidP="0084371B">
      <w:pPr>
        <w:ind w:left="360"/>
        <w:rPr>
          <w:sz w:val="22"/>
          <w:szCs w:val="22"/>
        </w:rPr>
      </w:pPr>
      <w:r w:rsidRPr="00EB1A99">
        <w:rPr>
          <w:sz w:val="22"/>
          <w:szCs w:val="22"/>
        </w:rPr>
        <w:t xml:space="preserve">Although they are open on </w:t>
      </w:r>
      <w:r w:rsidR="00A23D8C" w:rsidRPr="00EB1A99">
        <w:rPr>
          <w:sz w:val="22"/>
          <w:szCs w:val="22"/>
        </w:rPr>
        <w:t>Sundays,</w:t>
      </w:r>
      <w:r w:rsidRPr="00EB1A99">
        <w:rPr>
          <w:sz w:val="22"/>
          <w:szCs w:val="22"/>
        </w:rPr>
        <w:t xml:space="preserve"> they only offer their dinner menus</w:t>
      </w:r>
      <w:r w:rsidR="007E0D29" w:rsidRPr="00EB1A99">
        <w:rPr>
          <w:sz w:val="22"/>
          <w:szCs w:val="22"/>
        </w:rPr>
        <w:t xml:space="preserve"> (see </w:t>
      </w:r>
      <w:r w:rsidR="006F1385" w:rsidRPr="00EB1A99">
        <w:rPr>
          <w:sz w:val="22"/>
          <w:szCs w:val="22"/>
        </w:rPr>
        <w:t>the last 7 pages of the 2</w:t>
      </w:r>
      <w:r w:rsidR="006F1385" w:rsidRPr="00EB1A99">
        <w:rPr>
          <w:sz w:val="22"/>
          <w:szCs w:val="22"/>
          <w:vertAlign w:val="superscript"/>
        </w:rPr>
        <w:t>nd</w:t>
      </w:r>
      <w:r w:rsidR="006F1385" w:rsidRPr="00EB1A99">
        <w:rPr>
          <w:sz w:val="22"/>
          <w:szCs w:val="22"/>
        </w:rPr>
        <w:t xml:space="preserve"> </w:t>
      </w:r>
      <w:r w:rsidR="007E0D29" w:rsidRPr="00EB1A99">
        <w:rPr>
          <w:sz w:val="22"/>
          <w:szCs w:val="22"/>
        </w:rPr>
        <w:t>attach</w:t>
      </w:r>
      <w:r w:rsidR="00300618" w:rsidRPr="00EB1A99">
        <w:rPr>
          <w:sz w:val="22"/>
          <w:szCs w:val="22"/>
        </w:rPr>
        <w:t>ment above for all the Sunday options</w:t>
      </w:r>
      <w:r w:rsidR="007E0D29" w:rsidRPr="00EB1A99">
        <w:rPr>
          <w:sz w:val="22"/>
          <w:szCs w:val="22"/>
        </w:rPr>
        <w:t>)</w:t>
      </w:r>
      <w:r w:rsidRPr="00EB1A99">
        <w:rPr>
          <w:sz w:val="22"/>
          <w:szCs w:val="22"/>
        </w:rPr>
        <w:t xml:space="preserve"> all day on </w:t>
      </w:r>
      <w:r w:rsidR="00A23D8C" w:rsidRPr="00EB1A99">
        <w:rPr>
          <w:sz w:val="22"/>
          <w:szCs w:val="22"/>
        </w:rPr>
        <w:t>Sunday,</w:t>
      </w:r>
      <w:r w:rsidRPr="00EB1A99">
        <w:rPr>
          <w:sz w:val="22"/>
          <w:szCs w:val="22"/>
        </w:rPr>
        <w:t xml:space="preserve"> which </w:t>
      </w:r>
      <w:r w:rsidR="00A50792" w:rsidRPr="00EB1A99">
        <w:rPr>
          <w:sz w:val="22"/>
          <w:szCs w:val="22"/>
        </w:rPr>
        <w:t xml:space="preserve">average about </w:t>
      </w:r>
      <w:r w:rsidRPr="00EB1A99">
        <w:rPr>
          <w:sz w:val="22"/>
          <w:szCs w:val="22"/>
        </w:rPr>
        <w:t xml:space="preserve">$45 to $60 per person not the much less expensive Limited Lunch Menu mentioned </w:t>
      </w:r>
      <w:r w:rsidR="007E0D29" w:rsidRPr="00EB1A99">
        <w:rPr>
          <w:sz w:val="22"/>
          <w:szCs w:val="22"/>
        </w:rPr>
        <w:t>above,</w:t>
      </w:r>
      <w:r w:rsidRPr="00EB1A99">
        <w:rPr>
          <w:sz w:val="22"/>
          <w:szCs w:val="22"/>
        </w:rPr>
        <w:t xml:space="preserve"> available Monday through Saturday.</w:t>
      </w:r>
      <w:r w:rsidR="007E0D29" w:rsidRPr="00EB1A99">
        <w:rPr>
          <w:sz w:val="22"/>
          <w:szCs w:val="22"/>
        </w:rPr>
        <w:t xml:space="preserve"> Thus, if we stay with the Sunday date it will cost the Club at least $677.25 more if 45 people attend than having the event on Saturday. It will be a bit more than that since the gratuity and sales tax will be a bit more spending $2,025.00 for entrees on Sunday. </w:t>
      </w:r>
    </w:p>
    <w:p w14:paraId="423C8F77" w14:textId="2671BFE1" w:rsidR="0084371B" w:rsidRDefault="0084371B" w:rsidP="0084371B">
      <w:pPr>
        <w:ind w:left="360"/>
        <w:rPr>
          <w:sz w:val="22"/>
          <w:szCs w:val="22"/>
        </w:rPr>
      </w:pPr>
      <w:r w:rsidRPr="00EB1A99">
        <w:rPr>
          <w:sz w:val="22"/>
          <w:szCs w:val="22"/>
        </w:rPr>
        <w:lastRenderedPageBreak/>
        <w:t xml:space="preserve">We would need to change the event to Saturday, January 31, 2026, to be able to get the Limited Luncheon Menu.  Which is what </w:t>
      </w:r>
      <w:r w:rsidR="00A23D8C" w:rsidRPr="00EB1A99">
        <w:rPr>
          <w:sz w:val="22"/>
          <w:szCs w:val="22"/>
        </w:rPr>
        <w:t>Allen Sisson</w:t>
      </w:r>
      <w:r w:rsidR="007E0D29" w:rsidRPr="00EB1A99">
        <w:rPr>
          <w:sz w:val="22"/>
          <w:szCs w:val="22"/>
        </w:rPr>
        <w:t xml:space="preserve"> </w:t>
      </w:r>
      <w:r w:rsidR="00EB1A99">
        <w:rPr>
          <w:sz w:val="22"/>
          <w:szCs w:val="22"/>
        </w:rPr>
        <w:t>proposed to do</w:t>
      </w:r>
      <w:r w:rsidRPr="00EB1A99">
        <w:rPr>
          <w:sz w:val="22"/>
          <w:szCs w:val="22"/>
        </w:rPr>
        <w:t>.</w:t>
      </w:r>
    </w:p>
    <w:p w14:paraId="28589C60" w14:textId="77777777" w:rsidR="0084371B" w:rsidRDefault="0084371B" w:rsidP="0084371B">
      <w:pPr>
        <w:ind w:left="360"/>
        <w:rPr>
          <w:sz w:val="22"/>
          <w:szCs w:val="22"/>
        </w:rPr>
      </w:pPr>
      <w:r>
        <w:rPr>
          <w:sz w:val="22"/>
          <w:szCs w:val="22"/>
        </w:rPr>
        <w:t xml:space="preserve">The deposit we need to pay now is the $550.00 room rental fee to hold the room.  The balance is not paid until the completion of the event. </w:t>
      </w:r>
    </w:p>
    <w:p w14:paraId="6A73E80A" w14:textId="77777777" w:rsidR="0084371B" w:rsidRDefault="0084371B" w:rsidP="0084371B">
      <w:pPr>
        <w:ind w:left="360"/>
        <w:rPr>
          <w:sz w:val="22"/>
          <w:szCs w:val="22"/>
        </w:rPr>
      </w:pPr>
      <w:r>
        <w:rPr>
          <w:sz w:val="22"/>
          <w:szCs w:val="22"/>
        </w:rPr>
        <w:t>We need to tell them 7 days in advance the number that sign up and the entrée selection for each person signing up.  We must provide the table signs that indicate the entrée for each guest.</w:t>
      </w:r>
    </w:p>
    <w:p w14:paraId="7B99A750" w14:textId="4B5D7FD2" w:rsidR="0084371B" w:rsidRDefault="0084371B" w:rsidP="0084371B">
      <w:pPr>
        <w:ind w:left="360"/>
        <w:rPr>
          <w:sz w:val="22"/>
          <w:szCs w:val="22"/>
        </w:rPr>
      </w:pPr>
      <w:r>
        <w:rPr>
          <w:sz w:val="22"/>
          <w:szCs w:val="22"/>
        </w:rPr>
        <w:t xml:space="preserve">This is how the </w:t>
      </w:r>
      <w:r w:rsidR="00A23D8C">
        <w:rPr>
          <w:sz w:val="22"/>
          <w:szCs w:val="22"/>
        </w:rPr>
        <w:t>price</w:t>
      </w:r>
      <w:r>
        <w:rPr>
          <w:sz w:val="22"/>
          <w:szCs w:val="22"/>
        </w:rPr>
        <w:t xml:space="preserve"> works out for 45 people.  It will be less if less </w:t>
      </w:r>
      <w:r w:rsidR="00A23D8C">
        <w:rPr>
          <w:sz w:val="22"/>
          <w:szCs w:val="22"/>
        </w:rPr>
        <w:t>than</w:t>
      </w:r>
      <w:r>
        <w:rPr>
          <w:sz w:val="22"/>
          <w:szCs w:val="22"/>
        </w:rPr>
        <w:t xml:space="preserve"> 45 signs up or a bit more if more </w:t>
      </w:r>
      <w:r w:rsidR="00A23D8C">
        <w:rPr>
          <w:sz w:val="22"/>
          <w:szCs w:val="22"/>
        </w:rPr>
        <w:t>than</w:t>
      </w:r>
      <w:r>
        <w:rPr>
          <w:sz w:val="22"/>
          <w:szCs w:val="22"/>
        </w:rPr>
        <w:t xml:space="preserve"> 45 sign up since we only pay for the number signed up at $29.95 each:</w:t>
      </w:r>
    </w:p>
    <w:p w14:paraId="50B4A68A" w14:textId="77777777" w:rsidR="0084371B" w:rsidRDefault="0084371B" w:rsidP="0084371B">
      <w:pPr>
        <w:ind w:left="360"/>
        <w:rPr>
          <w:sz w:val="22"/>
          <w:szCs w:val="22"/>
        </w:rPr>
      </w:pPr>
    </w:p>
    <w:p w14:paraId="3D65ED5A" w14:textId="77777777" w:rsidR="0084371B" w:rsidRDefault="0084371B" w:rsidP="0084371B">
      <w:pPr>
        <w:ind w:left="360"/>
        <w:rPr>
          <w:sz w:val="22"/>
          <w:szCs w:val="22"/>
        </w:rPr>
      </w:pPr>
      <w:r>
        <w:rPr>
          <w:sz w:val="22"/>
          <w:szCs w:val="22"/>
        </w:rPr>
        <w:t>Room Rental:                                                                           $  550.00</w:t>
      </w:r>
    </w:p>
    <w:p w14:paraId="0A4F5AC8" w14:textId="7AEB0687" w:rsidR="0084371B" w:rsidRDefault="0084371B" w:rsidP="0084371B">
      <w:pPr>
        <w:ind w:left="360"/>
        <w:rPr>
          <w:sz w:val="22"/>
          <w:szCs w:val="22"/>
        </w:rPr>
      </w:pPr>
      <w:r w:rsidRPr="00EB1A99">
        <w:rPr>
          <w:sz w:val="22"/>
          <w:szCs w:val="22"/>
        </w:rPr>
        <w:t>45 Entrees at $29.95 each </w:t>
      </w:r>
      <w:r w:rsidR="00575010" w:rsidRPr="00EB1A99">
        <w:rPr>
          <w:sz w:val="22"/>
          <w:szCs w:val="22"/>
        </w:rPr>
        <w:t>Saturday</w:t>
      </w:r>
      <w:r w:rsidR="00575010" w:rsidRPr="00EB1A99">
        <w:rPr>
          <w:sz w:val="22"/>
          <w:szCs w:val="22"/>
        </w:rPr>
        <w:tab/>
      </w:r>
      <w:r w:rsidR="00575010" w:rsidRPr="00EB1A99">
        <w:rPr>
          <w:sz w:val="22"/>
          <w:szCs w:val="22"/>
        </w:rPr>
        <w:tab/>
      </w:r>
      <w:r w:rsidRPr="00EB1A99">
        <w:rPr>
          <w:sz w:val="22"/>
          <w:szCs w:val="22"/>
        </w:rPr>
        <w:t>$1347.75</w:t>
      </w:r>
      <w:r w:rsidR="00575010" w:rsidRPr="00EB1A99">
        <w:rPr>
          <w:sz w:val="22"/>
          <w:szCs w:val="22"/>
        </w:rPr>
        <w:t xml:space="preserve"> vs 45 at </w:t>
      </w:r>
      <w:r w:rsidR="00A23D8C" w:rsidRPr="00EB1A99">
        <w:rPr>
          <w:sz w:val="22"/>
          <w:szCs w:val="22"/>
        </w:rPr>
        <w:t>$45.00 each</w:t>
      </w:r>
      <w:r w:rsidR="007E0D29" w:rsidRPr="00EB1A99">
        <w:rPr>
          <w:sz w:val="22"/>
          <w:szCs w:val="22"/>
        </w:rPr>
        <w:t xml:space="preserve"> $2025.00</w:t>
      </w:r>
      <w:r w:rsidR="00575010" w:rsidRPr="00EB1A99">
        <w:rPr>
          <w:sz w:val="22"/>
          <w:szCs w:val="22"/>
        </w:rPr>
        <w:t xml:space="preserve"> Sun.</w:t>
      </w:r>
    </w:p>
    <w:p w14:paraId="215A7044" w14:textId="77777777" w:rsidR="0084371B" w:rsidRDefault="0084371B" w:rsidP="0084371B">
      <w:pPr>
        <w:ind w:left="360"/>
        <w:rPr>
          <w:sz w:val="22"/>
          <w:szCs w:val="22"/>
          <w:u w:val="single"/>
        </w:rPr>
      </w:pPr>
      <w:r>
        <w:rPr>
          <w:sz w:val="22"/>
          <w:szCs w:val="22"/>
        </w:rPr>
        <w:t xml:space="preserve">Three sets of 25 passed appetizers (75 total)            </w:t>
      </w:r>
      <w:r>
        <w:rPr>
          <w:sz w:val="22"/>
          <w:szCs w:val="22"/>
          <w:u w:val="single"/>
        </w:rPr>
        <w:t>$  182.00</w:t>
      </w:r>
    </w:p>
    <w:p w14:paraId="2591B0BA" w14:textId="77777777" w:rsidR="0084371B" w:rsidRDefault="0084371B" w:rsidP="0084371B">
      <w:pPr>
        <w:ind w:left="360"/>
        <w:rPr>
          <w:sz w:val="22"/>
          <w:szCs w:val="22"/>
        </w:rPr>
      </w:pPr>
      <w:r>
        <w:rPr>
          <w:sz w:val="22"/>
          <w:szCs w:val="22"/>
        </w:rPr>
        <w:t>Subtotal                                                                                      $2079.75</w:t>
      </w:r>
    </w:p>
    <w:p w14:paraId="6135A91C" w14:textId="77777777" w:rsidR="0084371B" w:rsidRDefault="0084371B" w:rsidP="0084371B">
      <w:pPr>
        <w:ind w:left="360"/>
        <w:rPr>
          <w:sz w:val="22"/>
          <w:szCs w:val="22"/>
        </w:rPr>
      </w:pPr>
      <w:r>
        <w:rPr>
          <w:sz w:val="22"/>
          <w:szCs w:val="22"/>
        </w:rPr>
        <w:t>MA Sales Tax 6.25%                                                               $  129.98</w:t>
      </w:r>
    </w:p>
    <w:p w14:paraId="62A57355" w14:textId="5643064C" w:rsidR="0084371B" w:rsidRDefault="0084371B" w:rsidP="0084371B">
      <w:pPr>
        <w:ind w:left="360"/>
        <w:rPr>
          <w:sz w:val="22"/>
          <w:szCs w:val="22"/>
        </w:rPr>
      </w:pPr>
      <w:r>
        <w:rPr>
          <w:sz w:val="22"/>
          <w:szCs w:val="22"/>
        </w:rPr>
        <w:t xml:space="preserve">Gratuity 18%                                                                            </w:t>
      </w:r>
      <w:r>
        <w:rPr>
          <w:sz w:val="22"/>
          <w:szCs w:val="22"/>
          <w:u w:val="single"/>
        </w:rPr>
        <w:t>$  397.75</w:t>
      </w:r>
      <w:r>
        <w:rPr>
          <w:sz w:val="22"/>
          <w:szCs w:val="22"/>
        </w:rPr>
        <w:t xml:space="preserve"> (This </w:t>
      </w:r>
      <w:r w:rsidR="007E0D29">
        <w:rPr>
          <w:sz w:val="22"/>
          <w:szCs w:val="22"/>
        </w:rPr>
        <w:t>includes</w:t>
      </w:r>
      <w:r>
        <w:rPr>
          <w:sz w:val="22"/>
          <w:szCs w:val="22"/>
        </w:rPr>
        <w:t xml:space="preserve"> the sales tax in figuring the 18% gratuity. Without the tax the gratuity I $374.35)</w:t>
      </w:r>
    </w:p>
    <w:p w14:paraId="00466DC2" w14:textId="77777777" w:rsidR="0084371B" w:rsidRDefault="0084371B" w:rsidP="0084371B">
      <w:pPr>
        <w:ind w:left="360"/>
        <w:rPr>
          <w:sz w:val="22"/>
          <w:szCs w:val="22"/>
        </w:rPr>
      </w:pPr>
      <w:r>
        <w:rPr>
          <w:sz w:val="22"/>
          <w:szCs w:val="22"/>
        </w:rPr>
        <w:t>Total paid to the Inn                                                               $2607.48</w:t>
      </w:r>
    </w:p>
    <w:p w14:paraId="28ED51D7" w14:textId="77777777" w:rsidR="0084371B" w:rsidRDefault="0084371B" w:rsidP="0084371B">
      <w:pPr>
        <w:ind w:left="360"/>
        <w:rPr>
          <w:sz w:val="22"/>
          <w:szCs w:val="22"/>
          <w:u w:val="single"/>
        </w:rPr>
      </w:pPr>
      <w:r>
        <w:rPr>
          <w:sz w:val="22"/>
          <w:szCs w:val="22"/>
        </w:rPr>
        <w:t xml:space="preserve">Assuming 45 members pay $35.00 each                    </w:t>
      </w:r>
      <w:r>
        <w:rPr>
          <w:sz w:val="22"/>
          <w:szCs w:val="22"/>
          <w:u w:val="single"/>
        </w:rPr>
        <w:t>-$1,575.00</w:t>
      </w:r>
    </w:p>
    <w:p w14:paraId="33697EF2" w14:textId="1E81EC18" w:rsidR="0084371B" w:rsidRDefault="0084371B" w:rsidP="0084371B">
      <w:pPr>
        <w:ind w:left="360"/>
        <w:rPr>
          <w:sz w:val="22"/>
          <w:szCs w:val="22"/>
        </w:rPr>
      </w:pPr>
      <w:r>
        <w:rPr>
          <w:sz w:val="22"/>
          <w:szCs w:val="22"/>
        </w:rPr>
        <w:t>Club funds used will be                                                       $1,032.48</w:t>
      </w:r>
      <w:r w:rsidR="007E0D29">
        <w:rPr>
          <w:sz w:val="22"/>
          <w:szCs w:val="22"/>
        </w:rPr>
        <w:t xml:space="preserve"> </w:t>
      </w:r>
    </w:p>
    <w:p w14:paraId="7137E9F8" w14:textId="77777777" w:rsidR="0084371B" w:rsidRDefault="0084371B" w:rsidP="0084371B">
      <w:pPr>
        <w:ind w:left="360"/>
        <w:rPr>
          <w:sz w:val="22"/>
          <w:szCs w:val="22"/>
        </w:rPr>
      </w:pPr>
    </w:p>
    <w:p w14:paraId="6074FEEE" w14:textId="768AD380" w:rsidR="00EB1A99" w:rsidRPr="00EB1A99" w:rsidRDefault="00EB1A99" w:rsidP="00EB1A99">
      <w:pPr>
        <w:pStyle w:val="ListParagraph"/>
        <w:numPr>
          <w:ilvl w:val="3"/>
          <w:numId w:val="1"/>
        </w:numPr>
        <w:ind w:left="360"/>
        <w:rPr>
          <w:sz w:val="22"/>
          <w:szCs w:val="22"/>
          <w:u w:val="single"/>
        </w:rPr>
      </w:pPr>
      <w:r w:rsidRPr="00EB1A99">
        <w:rPr>
          <w:rFonts w:eastAsia="Times New Roman"/>
          <w:u w:val="single"/>
        </w:rPr>
        <w:t>Finz Seafood and Grill</w:t>
      </w:r>
      <w:r w:rsidRPr="00EB1A99">
        <w:rPr>
          <w:sz w:val="22"/>
          <w:szCs w:val="22"/>
          <w:u w:val="single"/>
        </w:rPr>
        <w:t>:</w:t>
      </w:r>
    </w:p>
    <w:p w14:paraId="70AF3168" w14:textId="023D703E" w:rsidR="0084371B" w:rsidRDefault="00EB1A99" w:rsidP="0084371B">
      <w:pPr>
        <w:ind w:left="360"/>
        <w:rPr>
          <w:sz w:val="22"/>
          <w:szCs w:val="22"/>
        </w:rPr>
      </w:pPr>
      <w:r>
        <w:rPr>
          <w:sz w:val="22"/>
          <w:szCs w:val="22"/>
        </w:rPr>
        <w:t>Club would rent the</w:t>
      </w:r>
      <w:r w:rsidR="0084371B">
        <w:rPr>
          <w:sz w:val="22"/>
          <w:szCs w:val="22"/>
        </w:rPr>
        <w:t xml:space="preserve"> Harbor Room that seats up to 80 people with a view of the Harbor. </w:t>
      </w:r>
    </w:p>
    <w:p w14:paraId="0C075713" w14:textId="7CEF4118" w:rsidR="0084371B" w:rsidRDefault="0084371B" w:rsidP="0084371B">
      <w:pPr>
        <w:ind w:left="360"/>
        <w:rPr>
          <w:sz w:val="22"/>
          <w:szCs w:val="22"/>
        </w:rPr>
      </w:pPr>
      <w:r>
        <w:rPr>
          <w:sz w:val="22"/>
          <w:szCs w:val="22"/>
        </w:rPr>
        <w:t xml:space="preserve">The entrees </w:t>
      </w:r>
      <w:r w:rsidR="00EB1A99">
        <w:rPr>
          <w:sz w:val="22"/>
          <w:szCs w:val="22"/>
        </w:rPr>
        <w:t xml:space="preserve">would </w:t>
      </w:r>
      <w:r>
        <w:rPr>
          <w:sz w:val="22"/>
          <w:szCs w:val="22"/>
        </w:rPr>
        <w:t xml:space="preserve">cost between $42.00 and $38.00 each and we must pick from 2 entrees. They provide a house salad, rolls and butter, </w:t>
      </w:r>
      <w:r w:rsidR="00A23D8C">
        <w:rPr>
          <w:sz w:val="22"/>
          <w:szCs w:val="22"/>
        </w:rPr>
        <w:t>dessert</w:t>
      </w:r>
      <w:r>
        <w:rPr>
          <w:sz w:val="22"/>
          <w:szCs w:val="22"/>
        </w:rPr>
        <w:t xml:space="preserve"> and coffee and tea with those entrées.</w:t>
      </w:r>
    </w:p>
    <w:p w14:paraId="10A423C9" w14:textId="240C3477" w:rsidR="0084371B" w:rsidRDefault="0084371B" w:rsidP="0084371B">
      <w:pPr>
        <w:ind w:left="360"/>
        <w:rPr>
          <w:sz w:val="22"/>
          <w:szCs w:val="22"/>
        </w:rPr>
      </w:pPr>
      <w:r>
        <w:rPr>
          <w:sz w:val="22"/>
          <w:szCs w:val="22"/>
        </w:rPr>
        <w:t xml:space="preserve">They offer the same </w:t>
      </w:r>
      <w:r w:rsidR="00A23D8C">
        <w:rPr>
          <w:sz w:val="22"/>
          <w:szCs w:val="22"/>
        </w:rPr>
        <w:t>25-piece</w:t>
      </w:r>
      <w:r>
        <w:rPr>
          <w:sz w:val="22"/>
          <w:szCs w:val="22"/>
        </w:rPr>
        <w:t xml:space="preserve"> appetizer groups like Wayside but their appetizers are more at $75.00 to $100.00 per group of 25 appetizers. </w:t>
      </w:r>
    </w:p>
    <w:p w14:paraId="03FD8C1F" w14:textId="77777777" w:rsidR="0084371B" w:rsidRDefault="0084371B" w:rsidP="0084371B">
      <w:pPr>
        <w:ind w:left="360"/>
        <w:rPr>
          <w:sz w:val="22"/>
          <w:szCs w:val="22"/>
        </w:rPr>
      </w:pPr>
      <w:r>
        <w:rPr>
          <w:sz w:val="22"/>
          <w:szCs w:val="22"/>
        </w:rPr>
        <w:t>They do offer a lunch buffet with again a choice of two entrees only for $41.00 per person with is $11.00 more per person than they Wayside Inn.</w:t>
      </w:r>
    </w:p>
    <w:p w14:paraId="0B24A597" w14:textId="77777777" w:rsidR="00E27759" w:rsidRDefault="00E27759" w:rsidP="0084371B">
      <w:pPr>
        <w:ind w:left="360"/>
        <w:rPr>
          <w:sz w:val="22"/>
          <w:szCs w:val="22"/>
        </w:rPr>
      </w:pPr>
      <w:r>
        <w:rPr>
          <w:sz w:val="22"/>
          <w:szCs w:val="22"/>
        </w:rPr>
        <w:t xml:space="preserve">Tom offered that Finz would match any price, and not charge for room or screen.  </w:t>
      </w:r>
    </w:p>
    <w:p w14:paraId="30F53A49" w14:textId="6DBD1D94" w:rsidR="0084371B" w:rsidRDefault="0084371B" w:rsidP="0084371B">
      <w:pPr>
        <w:ind w:left="360"/>
        <w:rPr>
          <w:sz w:val="22"/>
          <w:szCs w:val="22"/>
        </w:rPr>
      </w:pPr>
      <w:r>
        <w:rPr>
          <w:sz w:val="22"/>
          <w:szCs w:val="22"/>
        </w:rPr>
        <w:lastRenderedPageBreak/>
        <w:t xml:space="preserve">We could </w:t>
      </w:r>
      <w:r w:rsidR="00A23D8C">
        <w:rPr>
          <w:sz w:val="22"/>
          <w:szCs w:val="22"/>
        </w:rPr>
        <w:t>keep</w:t>
      </w:r>
      <w:r>
        <w:rPr>
          <w:sz w:val="22"/>
          <w:szCs w:val="22"/>
        </w:rPr>
        <w:t xml:space="preserve"> the Sunday, February 1, </w:t>
      </w:r>
      <w:r w:rsidR="007E0D29">
        <w:rPr>
          <w:sz w:val="22"/>
          <w:szCs w:val="22"/>
        </w:rPr>
        <w:t>2026</w:t>
      </w:r>
      <w:r w:rsidR="00EB1A99">
        <w:rPr>
          <w:sz w:val="22"/>
          <w:szCs w:val="22"/>
        </w:rPr>
        <w:t>.</w:t>
      </w:r>
      <w:r w:rsidR="00E27759">
        <w:rPr>
          <w:sz w:val="22"/>
          <w:szCs w:val="22"/>
        </w:rPr>
        <w:t xml:space="preserve">  </w:t>
      </w:r>
    </w:p>
    <w:p w14:paraId="4AC9BEC3" w14:textId="77777777" w:rsidR="0084371B" w:rsidRDefault="0084371B" w:rsidP="0084371B">
      <w:pPr>
        <w:ind w:left="360"/>
        <w:rPr>
          <w:sz w:val="22"/>
          <w:szCs w:val="22"/>
        </w:rPr>
      </w:pPr>
    </w:p>
    <w:p w14:paraId="18FA4CE0" w14:textId="771D9EEB" w:rsidR="00EB1A99" w:rsidRPr="00EB1A99" w:rsidRDefault="00EB1A99" w:rsidP="00EB1A99">
      <w:pPr>
        <w:pStyle w:val="ListParagraph"/>
        <w:numPr>
          <w:ilvl w:val="3"/>
          <w:numId w:val="1"/>
        </w:numPr>
        <w:ind w:left="360"/>
        <w:rPr>
          <w:sz w:val="22"/>
          <w:szCs w:val="22"/>
          <w:u w:val="single"/>
        </w:rPr>
      </w:pPr>
      <w:r w:rsidRPr="00EB1A99">
        <w:rPr>
          <w:sz w:val="22"/>
          <w:szCs w:val="22"/>
          <w:u w:val="single"/>
        </w:rPr>
        <w:t>Prince Pizzeria:</w:t>
      </w:r>
    </w:p>
    <w:p w14:paraId="24011A4C" w14:textId="3B1F0475" w:rsidR="0084371B" w:rsidRDefault="00EB1A99" w:rsidP="0084371B">
      <w:pPr>
        <w:ind w:left="360"/>
        <w:rPr>
          <w:sz w:val="22"/>
          <w:szCs w:val="22"/>
        </w:rPr>
      </w:pPr>
      <w:r>
        <w:rPr>
          <w:sz w:val="22"/>
          <w:szCs w:val="22"/>
        </w:rPr>
        <w:t>A</w:t>
      </w:r>
      <w:r w:rsidR="0084371B">
        <w:rPr>
          <w:sz w:val="22"/>
          <w:szCs w:val="22"/>
        </w:rPr>
        <w:t xml:space="preserve"> room that seat</w:t>
      </w:r>
      <w:r>
        <w:rPr>
          <w:sz w:val="22"/>
          <w:szCs w:val="22"/>
        </w:rPr>
        <w:t>ing</w:t>
      </w:r>
      <w:r w:rsidR="0084371B">
        <w:rPr>
          <w:sz w:val="22"/>
          <w:szCs w:val="22"/>
        </w:rPr>
        <w:t xml:space="preserve"> 60 people</w:t>
      </w:r>
      <w:r>
        <w:rPr>
          <w:sz w:val="22"/>
          <w:szCs w:val="22"/>
        </w:rPr>
        <w:t xml:space="preserve"> is available.</w:t>
      </w:r>
    </w:p>
    <w:p w14:paraId="595AA94E" w14:textId="5F60866B" w:rsidR="0084371B" w:rsidRDefault="0084371B" w:rsidP="0084371B">
      <w:pPr>
        <w:ind w:left="360"/>
        <w:rPr>
          <w:sz w:val="22"/>
          <w:szCs w:val="22"/>
        </w:rPr>
      </w:pPr>
      <w:r>
        <w:rPr>
          <w:sz w:val="22"/>
          <w:szCs w:val="22"/>
        </w:rPr>
        <w:t xml:space="preserve">The Base menu </w:t>
      </w:r>
      <w:r w:rsidR="00EB1A99">
        <w:rPr>
          <w:sz w:val="22"/>
          <w:szCs w:val="22"/>
        </w:rPr>
        <w:t>would be</w:t>
      </w:r>
      <w:r>
        <w:rPr>
          <w:sz w:val="22"/>
          <w:szCs w:val="22"/>
        </w:rPr>
        <w:t xml:space="preserve"> $25.00 per person that provides: Pizza, pasta and a choice of 3 salads plus soda and coffee.</w:t>
      </w:r>
    </w:p>
    <w:p w14:paraId="061DEB0F" w14:textId="2F478F97" w:rsidR="0084371B" w:rsidRDefault="0084371B" w:rsidP="0084371B">
      <w:pPr>
        <w:ind w:left="360"/>
        <w:rPr>
          <w:sz w:val="22"/>
          <w:szCs w:val="22"/>
        </w:rPr>
      </w:pPr>
      <w:r>
        <w:rPr>
          <w:sz w:val="22"/>
          <w:szCs w:val="22"/>
        </w:rPr>
        <w:t xml:space="preserve">For an additional $3.50 per </w:t>
      </w:r>
      <w:r w:rsidR="00A23D8C">
        <w:rPr>
          <w:sz w:val="22"/>
          <w:szCs w:val="22"/>
        </w:rPr>
        <w:t>person,</w:t>
      </w:r>
      <w:r>
        <w:rPr>
          <w:sz w:val="22"/>
          <w:szCs w:val="22"/>
        </w:rPr>
        <w:t xml:space="preserve"> one additional item such as Chicken Parmesan, sausage, peppers and onions, meatballs, etc.</w:t>
      </w:r>
      <w:r w:rsidR="00EB1A99">
        <w:rPr>
          <w:sz w:val="22"/>
          <w:szCs w:val="22"/>
        </w:rPr>
        <w:t xml:space="preserve"> could be added.</w:t>
      </w:r>
      <w:r>
        <w:rPr>
          <w:sz w:val="22"/>
          <w:szCs w:val="22"/>
        </w:rPr>
        <w:t xml:space="preserve"> </w:t>
      </w:r>
    </w:p>
    <w:p w14:paraId="44CF4A22" w14:textId="4CDE9A26" w:rsidR="0084371B" w:rsidRDefault="0084371B" w:rsidP="0084371B">
      <w:pPr>
        <w:ind w:left="360"/>
        <w:rPr>
          <w:sz w:val="22"/>
          <w:szCs w:val="22"/>
        </w:rPr>
      </w:pPr>
      <w:r>
        <w:rPr>
          <w:sz w:val="22"/>
          <w:szCs w:val="22"/>
        </w:rPr>
        <w:t xml:space="preserve">If we </w:t>
      </w:r>
      <w:r w:rsidR="00A23D8C">
        <w:rPr>
          <w:sz w:val="22"/>
          <w:szCs w:val="22"/>
        </w:rPr>
        <w:t>choose</w:t>
      </w:r>
      <w:r>
        <w:rPr>
          <w:sz w:val="22"/>
          <w:szCs w:val="22"/>
        </w:rPr>
        <w:t xml:space="preserve"> to add two additional items from above it goes to $32.00 per person. </w:t>
      </w:r>
    </w:p>
    <w:p w14:paraId="5F5BD038" w14:textId="77777777" w:rsidR="0084371B" w:rsidRDefault="0084371B" w:rsidP="0084371B">
      <w:pPr>
        <w:ind w:left="360"/>
        <w:rPr>
          <w:sz w:val="22"/>
          <w:szCs w:val="22"/>
        </w:rPr>
      </w:pPr>
      <w:r>
        <w:rPr>
          <w:sz w:val="22"/>
          <w:szCs w:val="22"/>
        </w:rPr>
        <w:t>They provide a TV monitor and microphone.</w:t>
      </w:r>
    </w:p>
    <w:p w14:paraId="604FD453" w14:textId="77777777" w:rsidR="0084371B" w:rsidRDefault="0084371B" w:rsidP="0084371B">
      <w:pPr>
        <w:ind w:left="360"/>
        <w:rPr>
          <w:sz w:val="22"/>
          <w:szCs w:val="22"/>
        </w:rPr>
      </w:pPr>
      <w:r>
        <w:rPr>
          <w:sz w:val="22"/>
          <w:szCs w:val="22"/>
        </w:rPr>
        <w:t>We can keep the Sunday date.</w:t>
      </w:r>
    </w:p>
    <w:p w14:paraId="71916823" w14:textId="77777777" w:rsidR="0084371B" w:rsidRDefault="0084371B" w:rsidP="0084371B">
      <w:pPr>
        <w:ind w:left="360"/>
        <w:rPr>
          <w:sz w:val="22"/>
          <w:szCs w:val="22"/>
        </w:rPr>
      </w:pPr>
    </w:p>
    <w:p w14:paraId="5D10CE11" w14:textId="732BAB53" w:rsidR="00EB1A99" w:rsidRDefault="00EB1A99" w:rsidP="00EB1A99">
      <w:pPr>
        <w:ind w:left="90"/>
        <w:rPr>
          <w:sz w:val="22"/>
          <w:szCs w:val="22"/>
        </w:rPr>
      </w:pPr>
      <w:r>
        <w:rPr>
          <w:sz w:val="22"/>
          <w:szCs w:val="22"/>
        </w:rPr>
        <w:t>Pros/cons</w:t>
      </w:r>
      <w:r w:rsidR="0084371B">
        <w:rPr>
          <w:sz w:val="22"/>
          <w:szCs w:val="22"/>
        </w:rPr>
        <w:t xml:space="preserve"> </w:t>
      </w:r>
      <w:r>
        <w:rPr>
          <w:sz w:val="22"/>
          <w:szCs w:val="22"/>
        </w:rPr>
        <w:t>for each option mentioned above</w:t>
      </w:r>
      <w:r w:rsidR="00E27759">
        <w:rPr>
          <w:sz w:val="22"/>
          <w:szCs w:val="22"/>
        </w:rPr>
        <w:t xml:space="preserve"> are</w:t>
      </w:r>
      <w:r>
        <w:rPr>
          <w:sz w:val="22"/>
          <w:szCs w:val="22"/>
        </w:rPr>
        <w:t xml:space="preserve">: </w:t>
      </w:r>
    </w:p>
    <w:p w14:paraId="72550DCF" w14:textId="6E5FF7F1" w:rsidR="0084371B" w:rsidRPr="00EB1A99" w:rsidRDefault="00EB1A99" w:rsidP="00EB1A99">
      <w:pPr>
        <w:spacing w:after="0"/>
        <w:ind w:left="86"/>
        <w:rPr>
          <w:sz w:val="22"/>
          <w:szCs w:val="22"/>
          <w:u w:val="single"/>
        </w:rPr>
      </w:pPr>
      <w:r w:rsidRPr="00EB1A99">
        <w:rPr>
          <w:sz w:val="22"/>
          <w:szCs w:val="22"/>
          <w:u w:val="single"/>
        </w:rPr>
        <w:t>The</w:t>
      </w:r>
      <w:r w:rsidR="0084371B" w:rsidRPr="00EB1A99">
        <w:rPr>
          <w:sz w:val="22"/>
          <w:szCs w:val="22"/>
          <w:u w:val="single"/>
        </w:rPr>
        <w:t xml:space="preserve"> Wayside </w:t>
      </w:r>
      <w:r w:rsidRPr="00EB1A99">
        <w:rPr>
          <w:sz w:val="22"/>
          <w:szCs w:val="22"/>
          <w:u w:val="single"/>
        </w:rPr>
        <w:t>I</w:t>
      </w:r>
      <w:r w:rsidR="0084371B" w:rsidRPr="00EB1A99">
        <w:rPr>
          <w:sz w:val="22"/>
          <w:szCs w:val="22"/>
          <w:u w:val="single"/>
        </w:rPr>
        <w:t>nn:</w:t>
      </w:r>
    </w:p>
    <w:p w14:paraId="43FFAB38" w14:textId="77777777" w:rsidR="0084371B" w:rsidRDefault="0084371B" w:rsidP="0084371B">
      <w:pPr>
        <w:pStyle w:val="ListParagraph"/>
        <w:numPr>
          <w:ilvl w:val="0"/>
          <w:numId w:val="2"/>
        </w:numPr>
        <w:spacing w:after="0" w:line="240" w:lineRule="auto"/>
        <w:contextualSpacing w:val="0"/>
        <w:rPr>
          <w:rFonts w:eastAsia="Times New Roman"/>
          <w:sz w:val="22"/>
          <w:szCs w:val="22"/>
        </w:rPr>
      </w:pPr>
      <w:r>
        <w:rPr>
          <w:rFonts w:eastAsia="Times New Roman"/>
          <w:sz w:val="22"/>
          <w:szCs w:val="22"/>
        </w:rPr>
        <w:t>Central location which is best for those coming from CT or the South Shore of MA.</w:t>
      </w:r>
    </w:p>
    <w:p w14:paraId="42586846" w14:textId="77777777" w:rsidR="0084371B" w:rsidRDefault="0084371B" w:rsidP="0084371B">
      <w:pPr>
        <w:pStyle w:val="ListParagraph"/>
        <w:numPr>
          <w:ilvl w:val="0"/>
          <w:numId w:val="2"/>
        </w:numPr>
        <w:spacing w:after="0" w:line="240" w:lineRule="auto"/>
        <w:contextualSpacing w:val="0"/>
        <w:rPr>
          <w:rFonts w:eastAsia="Times New Roman"/>
          <w:sz w:val="22"/>
          <w:szCs w:val="22"/>
        </w:rPr>
      </w:pPr>
      <w:r>
        <w:rPr>
          <w:rFonts w:eastAsia="Times New Roman"/>
          <w:sz w:val="22"/>
          <w:szCs w:val="22"/>
        </w:rPr>
        <w:t>Very inexpensive 4 entrée choice plated meal and passed appetizers like members are used to plus a cash bar.</w:t>
      </w:r>
    </w:p>
    <w:p w14:paraId="54A5129B" w14:textId="77777777" w:rsidR="0084371B" w:rsidRDefault="0084371B" w:rsidP="0084371B">
      <w:pPr>
        <w:pStyle w:val="ListParagraph"/>
        <w:numPr>
          <w:ilvl w:val="0"/>
          <w:numId w:val="2"/>
        </w:numPr>
        <w:spacing w:after="0" w:line="240" w:lineRule="auto"/>
        <w:contextualSpacing w:val="0"/>
        <w:rPr>
          <w:rFonts w:eastAsia="Times New Roman"/>
          <w:sz w:val="22"/>
          <w:szCs w:val="22"/>
        </w:rPr>
      </w:pPr>
      <w:r>
        <w:rPr>
          <w:rFonts w:eastAsia="Times New Roman"/>
          <w:sz w:val="22"/>
          <w:szCs w:val="22"/>
        </w:rPr>
        <w:t xml:space="preserve">No food spend minimum. The cost to the Club does not go up or down significantly based on the number that attend. </w:t>
      </w:r>
    </w:p>
    <w:p w14:paraId="5BC7A198" w14:textId="560F1D82" w:rsidR="0084371B" w:rsidRDefault="0084371B" w:rsidP="0084371B">
      <w:pPr>
        <w:pStyle w:val="ListParagraph"/>
        <w:numPr>
          <w:ilvl w:val="0"/>
          <w:numId w:val="2"/>
        </w:numPr>
        <w:spacing w:after="0" w:line="240" w:lineRule="auto"/>
        <w:contextualSpacing w:val="0"/>
        <w:rPr>
          <w:rFonts w:eastAsia="Times New Roman"/>
          <w:sz w:val="22"/>
          <w:szCs w:val="22"/>
        </w:rPr>
      </w:pPr>
      <w:r>
        <w:rPr>
          <w:rFonts w:eastAsia="Times New Roman"/>
          <w:sz w:val="22"/>
          <w:szCs w:val="22"/>
        </w:rPr>
        <w:t xml:space="preserve">The disadvantage of the Wayside is we </w:t>
      </w:r>
      <w:r w:rsidR="00A23D8C">
        <w:rPr>
          <w:rFonts w:eastAsia="Times New Roman"/>
          <w:sz w:val="22"/>
          <w:szCs w:val="22"/>
        </w:rPr>
        <w:t>must</w:t>
      </w:r>
      <w:r>
        <w:rPr>
          <w:rFonts w:eastAsia="Times New Roman"/>
          <w:sz w:val="22"/>
          <w:szCs w:val="22"/>
        </w:rPr>
        <w:t xml:space="preserve"> move the date to Saturday, January 31, 2026, which is one day sooner than planned</w:t>
      </w:r>
      <w:r w:rsidR="00E27759">
        <w:rPr>
          <w:rFonts w:eastAsia="Times New Roman"/>
          <w:sz w:val="22"/>
          <w:szCs w:val="22"/>
        </w:rPr>
        <w:t>.</w:t>
      </w:r>
    </w:p>
    <w:p w14:paraId="233C7B1D" w14:textId="77777777" w:rsidR="00E27759" w:rsidRDefault="00E27759" w:rsidP="00E27759">
      <w:pPr>
        <w:pStyle w:val="ListParagraph"/>
        <w:spacing w:after="0" w:line="240" w:lineRule="auto"/>
        <w:contextualSpacing w:val="0"/>
        <w:rPr>
          <w:rFonts w:eastAsia="Times New Roman"/>
          <w:sz w:val="22"/>
          <w:szCs w:val="22"/>
        </w:rPr>
      </w:pPr>
    </w:p>
    <w:p w14:paraId="5252CDAE" w14:textId="01A2CB00" w:rsidR="0084371B" w:rsidRPr="00EB1A99" w:rsidRDefault="0084371B" w:rsidP="00EB1A99">
      <w:pPr>
        <w:spacing w:after="0"/>
        <w:rPr>
          <w:sz w:val="22"/>
          <w:szCs w:val="22"/>
          <w:u w:val="single"/>
        </w:rPr>
      </w:pPr>
      <w:r w:rsidRPr="00EB1A99">
        <w:rPr>
          <w:sz w:val="22"/>
          <w:szCs w:val="22"/>
          <w:u w:val="single"/>
        </w:rPr>
        <w:t xml:space="preserve">Finz </w:t>
      </w:r>
      <w:r w:rsidR="00EB1A99" w:rsidRPr="00EB1A99">
        <w:rPr>
          <w:rFonts w:eastAsia="Times New Roman"/>
          <w:u w:val="single"/>
        </w:rPr>
        <w:t>Seafood and Grill</w:t>
      </w:r>
      <w:r w:rsidRPr="00EB1A99">
        <w:rPr>
          <w:sz w:val="22"/>
          <w:szCs w:val="22"/>
          <w:u w:val="single"/>
        </w:rPr>
        <w:t>:</w:t>
      </w:r>
    </w:p>
    <w:p w14:paraId="4DA96BAB" w14:textId="76B6B700" w:rsidR="0084371B" w:rsidRDefault="0084371B" w:rsidP="0084371B">
      <w:pPr>
        <w:pStyle w:val="ListParagraph"/>
        <w:numPr>
          <w:ilvl w:val="0"/>
          <w:numId w:val="3"/>
        </w:numPr>
        <w:spacing w:after="0" w:line="240" w:lineRule="auto"/>
        <w:contextualSpacing w:val="0"/>
        <w:rPr>
          <w:rFonts w:eastAsia="Times New Roman"/>
          <w:sz w:val="22"/>
          <w:szCs w:val="22"/>
        </w:rPr>
      </w:pPr>
      <w:r>
        <w:rPr>
          <w:rFonts w:eastAsia="Times New Roman"/>
          <w:sz w:val="22"/>
          <w:szCs w:val="22"/>
        </w:rPr>
        <w:t>A view of the harbor the other two venues do</w:t>
      </w:r>
      <w:r w:rsidR="00E27759">
        <w:rPr>
          <w:rFonts w:eastAsia="Times New Roman"/>
          <w:sz w:val="22"/>
          <w:szCs w:val="22"/>
        </w:rPr>
        <w:t>es</w:t>
      </w:r>
      <w:r>
        <w:rPr>
          <w:rFonts w:eastAsia="Times New Roman"/>
          <w:sz w:val="22"/>
          <w:szCs w:val="22"/>
        </w:rPr>
        <w:t xml:space="preserve"> not have</w:t>
      </w:r>
    </w:p>
    <w:p w14:paraId="13814BE2" w14:textId="22CF33D5" w:rsidR="0084371B" w:rsidRDefault="00E27759" w:rsidP="0084371B">
      <w:pPr>
        <w:pStyle w:val="ListParagraph"/>
        <w:numPr>
          <w:ilvl w:val="0"/>
          <w:numId w:val="3"/>
        </w:numPr>
        <w:spacing w:after="0" w:line="240" w:lineRule="auto"/>
        <w:contextualSpacing w:val="0"/>
        <w:rPr>
          <w:rFonts w:eastAsia="Times New Roman"/>
          <w:sz w:val="22"/>
          <w:szCs w:val="22"/>
        </w:rPr>
      </w:pPr>
      <w:r>
        <w:rPr>
          <w:rFonts w:eastAsia="Times New Roman"/>
          <w:sz w:val="22"/>
          <w:szCs w:val="22"/>
        </w:rPr>
        <w:t>If the price of the event would match Wayside Inn, the location of Fitz in Salem would still be too large of a draw back.  The Wayside Inn is located far more central and will most likely garner a larger crowd.</w:t>
      </w:r>
    </w:p>
    <w:p w14:paraId="3705E9E1" w14:textId="77777777" w:rsidR="00E27759" w:rsidRPr="00E27759" w:rsidRDefault="00E27759" w:rsidP="00E27759">
      <w:pPr>
        <w:pStyle w:val="ListParagraph"/>
        <w:spacing w:after="0" w:line="240" w:lineRule="auto"/>
        <w:contextualSpacing w:val="0"/>
        <w:rPr>
          <w:rFonts w:eastAsia="Times New Roman"/>
          <w:sz w:val="22"/>
          <w:szCs w:val="22"/>
        </w:rPr>
      </w:pPr>
    </w:p>
    <w:p w14:paraId="6248E10F" w14:textId="0BB23F81" w:rsidR="0084371B" w:rsidRPr="00EB1A99" w:rsidRDefault="0084371B" w:rsidP="00EB1A99">
      <w:pPr>
        <w:spacing w:after="0"/>
        <w:rPr>
          <w:sz w:val="22"/>
          <w:szCs w:val="22"/>
          <w:u w:val="single"/>
        </w:rPr>
      </w:pPr>
      <w:r w:rsidRPr="00EB1A99">
        <w:rPr>
          <w:sz w:val="22"/>
          <w:szCs w:val="22"/>
          <w:u w:val="single"/>
        </w:rPr>
        <w:t>Prin</w:t>
      </w:r>
      <w:r w:rsidR="00EB1A99" w:rsidRPr="00EB1A99">
        <w:rPr>
          <w:sz w:val="22"/>
          <w:szCs w:val="22"/>
          <w:u w:val="single"/>
        </w:rPr>
        <w:t>c</w:t>
      </w:r>
      <w:r w:rsidRPr="00EB1A99">
        <w:rPr>
          <w:sz w:val="22"/>
          <w:szCs w:val="22"/>
          <w:u w:val="single"/>
        </w:rPr>
        <w:t>e Pizzeria:</w:t>
      </w:r>
    </w:p>
    <w:p w14:paraId="20EEF2FD" w14:textId="3DFC1E29" w:rsidR="0084371B" w:rsidRDefault="0084371B" w:rsidP="0084371B">
      <w:pPr>
        <w:pStyle w:val="ListParagraph"/>
        <w:numPr>
          <w:ilvl w:val="0"/>
          <w:numId w:val="4"/>
        </w:numPr>
        <w:spacing w:after="0" w:line="240" w:lineRule="auto"/>
        <w:contextualSpacing w:val="0"/>
        <w:rPr>
          <w:rFonts w:eastAsia="Times New Roman"/>
          <w:sz w:val="22"/>
          <w:szCs w:val="22"/>
        </w:rPr>
      </w:pPr>
      <w:r>
        <w:rPr>
          <w:rFonts w:eastAsia="Times New Roman"/>
          <w:sz w:val="22"/>
          <w:szCs w:val="22"/>
        </w:rPr>
        <w:t xml:space="preserve">If we only get plain cheese pizza it is $5.00 less per person to eat and there is no room charge; so definitely the least expensive place to go even </w:t>
      </w:r>
      <w:r w:rsidR="00A23D8C">
        <w:rPr>
          <w:rFonts w:eastAsia="Times New Roman"/>
          <w:sz w:val="22"/>
          <w:szCs w:val="22"/>
        </w:rPr>
        <w:t>if</w:t>
      </w:r>
      <w:r>
        <w:rPr>
          <w:rFonts w:eastAsia="Times New Roman"/>
          <w:sz w:val="22"/>
          <w:szCs w:val="22"/>
        </w:rPr>
        <w:t xml:space="preserve"> we add two pizza toppings to go to $32.00 per person.</w:t>
      </w:r>
    </w:p>
    <w:p w14:paraId="09EC9507" w14:textId="77777777" w:rsidR="0084371B" w:rsidRDefault="0084371B" w:rsidP="0084371B">
      <w:pPr>
        <w:pStyle w:val="ListParagraph"/>
        <w:numPr>
          <w:ilvl w:val="0"/>
          <w:numId w:val="4"/>
        </w:numPr>
        <w:spacing w:after="0" w:line="240" w:lineRule="auto"/>
        <w:contextualSpacing w:val="0"/>
        <w:rPr>
          <w:rFonts w:eastAsia="Times New Roman"/>
          <w:sz w:val="22"/>
          <w:szCs w:val="22"/>
        </w:rPr>
      </w:pPr>
      <w:r>
        <w:rPr>
          <w:rFonts w:eastAsia="Times New Roman"/>
          <w:sz w:val="22"/>
          <w:szCs w:val="22"/>
        </w:rPr>
        <w:t>No cash bar option</w:t>
      </w:r>
    </w:p>
    <w:p w14:paraId="541DDB19" w14:textId="714FF84E" w:rsidR="0084371B" w:rsidRDefault="0084371B" w:rsidP="0084371B">
      <w:pPr>
        <w:pStyle w:val="ListParagraph"/>
        <w:numPr>
          <w:ilvl w:val="0"/>
          <w:numId w:val="4"/>
        </w:numPr>
        <w:spacing w:after="0" w:line="240" w:lineRule="auto"/>
        <w:contextualSpacing w:val="0"/>
        <w:rPr>
          <w:rFonts w:eastAsia="Times New Roman"/>
          <w:sz w:val="22"/>
          <w:szCs w:val="22"/>
        </w:rPr>
      </w:pPr>
      <w:r>
        <w:rPr>
          <w:rFonts w:eastAsia="Times New Roman"/>
          <w:sz w:val="22"/>
          <w:szCs w:val="22"/>
        </w:rPr>
        <w:t xml:space="preserve">Much less formal </w:t>
      </w:r>
      <w:r w:rsidR="00A23D8C">
        <w:rPr>
          <w:rFonts w:eastAsia="Times New Roman"/>
          <w:sz w:val="22"/>
          <w:szCs w:val="22"/>
        </w:rPr>
        <w:t>than</w:t>
      </w:r>
      <w:r>
        <w:rPr>
          <w:rFonts w:eastAsia="Times New Roman"/>
          <w:sz w:val="22"/>
          <w:szCs w:val="22"/>
        </w:rPr>
        <w:t xml:space="preserve"> we are used to. </w:t>
      </w:r>
    </w:p>
    <w:p w14:paraId="646B3D6F" w14:textId="5A97701D" w:rsidR="0084371B" w:rsidRDefault="0084371B" w:rsidP="0084371B">
      <w:pPr>
        <w:pStyle w:val="ListParagraph"/>
        <w:numPr>
          <w:ilvl w:val="0"/>
          <w:numId w:val="4"/>
        </w:numPr>
        <w:spacing w:after="0" w:line="240" w:lineRule="auto"/>
        <w:contextualSpacing w:val="0"/>
        <w:rPr>
          <w:rFonts w:eastAsia="Times New Roman"/>
          <w:sz w:val="22"/>
          <w:szCs w:val="22"/>
        </w:rPr>
      </w:pPr>
      <w:r>
        <w:rPr>
          <w:rFonts w:eastAsia="Times New Roman"/>
          <w:sz w:val="22"/>
          <w:szCs w:val="22"/>
        </w:rPr>
        <w:t xml:space="preserve">The location is better than Finz for those coming from the </w:t>
      </w:r>
      <w:r w:rsidR="00A23D8C">
        <w:rPr>
          <w:rFonts w:eastAsia="Times New Roman"/>
          <w:sz w:val="22"/>
          <w:szCs w:val="22"/>
        </w:rPr>
        <w:t>South,</w:t>
      </w:r>
      <w:r>
        <w:rPr>
          <w:rFonts w:eastAsia="Times New Roman"/>
          <w:sz w:val="22"/>
          <w:szCs w:val="22"/>
        </w:rPr>
        <w:t xml:space="preserve"> but Saugus is a little less convenient than Sudbury for the Wayside inn.</w:t>
      </w:r>
    </w:p>
    <w:p w14:paraId="0840C9C7" w14:textId="77777777" w:rsidR="00E27759" w:rsidRPr="00E27759" w:rsidRDefault="00E27759" w:rsidP="00E27759">
      <w:pPr>
        <w:pStyle w:val="ListParagraph"/>
        <w:spacing w:after="0" w:line="240" w:lineRule="auto"/>
        <w:contextualSpacing w:val="0"/>
        <w:rPr>
          <w:rFonts w:eastAsia="Times New Roman"/>
          <w:sz w:val="22"/>
          <w:szCs w:val="22"/>
        </w:rPr>
      </w:pPr>
    </w:p>
    <w:p w14:paraId="11A78CC6" w14:textId="648C1429" w:rsidR="0084371B" w:rsidRDefault="00E27759" w:rsidP="0084371B">
      <w:pPr>
        <w:rPr>
          <w:sz w:val="22"/>
          <w:szCs w:val="22"/>
        </w:rPr>
      </w:pPr>
      <w:r>
        <w:rPr>
          <w:sz w:val="22"/>
          <w:szCs w:val="22"/>
        </w:rPr>
        <w:lastRenderedPageBreak/>
        <w:t>There are</w:t>
      </w:r>
      <w:r w:rsidR="0084371B" w:rsidRPr="00553E84">
        <w:rPr>
          <w:sz w:val="22"/>
          <w:szCs w:val="22"/>
        </w:rPr>
        <w:t xml:space="preserve"> 3 very affordable options compared to what we have been paying in the past for both the Holiday Party and </w:t>
      </w:r>
      <w:r w:rsidR="00575010" w:rsidRPr="00553E84">
        <w:rPr>
          <w:sz w:val="22"/>
          <w:szCs w:val="22"/>
        </w:rPr>
        <w:t>Club Day</w:t>
      </w:r>
      <w:r w:rsidR="0084371B" w:rsidRPr="00553E84">
        <w:rPr>
          <w:sz w:val="22"/>
          <w:szCs w:val="22"/>
        </w:rPr>
        <w:t>.</w:t>
      </w:r>
      <w:r w:rsidR="0084371B">
        <w:rPr>
          <w:sz w:val="22"/>
          <w:szCs w:val="22"/>
        </w:rPr>
        <w:t xml:space="preserve"> </w:t>
      </w:r>
      <w:r w:rsidR="00EB1A99">
        <w:rPr>
          <w:sz w:val="22"/>
          <w:szCs w:val="22"/>
        </w:rPr>
        <w:t xml:space="preserve">  The Board voted to </w:t>
      </w:r>
      <w:r>
        <w:rPr>
          <w:sz w:val="22"/>
          <w:szCs w:val="22"/>
        </w:rPr>
        <w:t>have the Holiday Party at the Wayside Inn on Saturday January 31, 2026.</w:t>
      </w:r>
    </w:p>
    <w:p w14:paraId="0F3C6255" w14:textId="471158F2" w:rsidR="00553E84" w:rsidRPr="00EB1A99" w:rsidRDefault="00EB1A99" w:rsidP="00EB1A99">
      <w:pPr>
        <w:pStyle w:val="ListParagraph"/>
        <w:spacing w:before="100" w:beforeAutospacing="1" w:after="100" w:afterAutospacing="1" w:line="240" w:lineRule="auto"/>
        <w:ind w:left="0"/>
        <w:rPr>
          <w:b/>
          <w:bCs/>
        </w:rPr>
      </w:pPr>
      <w:r>
        <w:rPr>
          <w:b/>
          <w:bCs/>
        </w:rPr>
        <w:t>New Business:</w:t>
      </w:r>
    </w:p>
    <w:p w14:paraId="1A95228F" w14:textId="0F36F1EC" w:rsidR="00553E84" w:rsidRPr="00EB1A99" w:rsidRDefault="00553E84" w:rsidP="00E27759">
      <w:pPr>
        <w:pStyle w:val="ListParagraph"/>
        <w:numPr>
          <w:ilvl w:val="3"/>
          <w:numId w:val="3"/>
        </w:numPr>
        <w:ind w:left="360"/>
      </w:pPr>
      <w:r w:rsidRPr="00E27759">
        <w:rPr>
          <w:rFonts w:eastAsia="Times New Roman"/>
          <w:sz w:val="22"/>
          <w:szCs w:val="22"/>
        </w:rPr>
        <w:t xml:space="preserve">As of January 1, 2026, Ed Tobolski would like to stop being the Tub Times newsletter editor. No one has volunteered to take over this function. Ed Tobolski says that </w:t>
      </w:r>
      <w:r w:rsidRPr="00EB1A99">
        <w:t xml:space="preserve">the Florida Club (FOG) has a system where they pay an outside person for some work on their newsletter, the Fog Light. They have an editor who collects all the content and then sends it to someone outside the Club who puts it all together. The result is a very professional looking newsletter. Ed does not know how much they pay. He is trying to find out. He is in contact with the past editor. </w:t>
      </w:r>
    </w:p>
    <w:p w14:paraId="665B8CF5" w14:textId="636D4102" w:rsidR="00553E84" w:rsidRDefault="00553E84" w:rsidP="00E27759">
      <w:pPr>
        <w:ind w:left="360"/>
      </w:pPr>
      <w:r w:rsidRPr="00EB1A99">
        <w:t>Perhaps some TYP356ne club member would be willing to be the editor if we could unload the computer work? The trick would be to find someone we can afford.  Does anyone have any other thoughts on how to get a new newsletter editor?</w:t>
      </w:r>
      <w:r w:rsidR="00E27759">
        <w:br/>
        <w:t xml:space="preserve">We are saving some money with the Holiday Party and Club Day, so we can afford to outsource some of the work on Tub Times, especially if we go to quarterly issues instead of 10 to 11 issues per year currently.  </w:t>
      </w:r>
      <w:r w:rsidR="00664727">
        <w:t xml:space="preserve"> The </w:t>
      </w:r>
      <w:r w:rsidR="00664727">
        <w:rPr>
          <w:rFonts w:ascii="Aptos" w:hAnsi="Aptos"/>
          <w:color w:val="000000"/>
        </w:rPr>
        <w:t>board authorized spending $1200 to pay someone to do part of the work necessary to produce four issues of Tub</w:t>
      </w:r>
      <w:r w:rsidR="00664727">
        <w:rPr>
          <w:rFonts w:ascii="Aptos" w:hAnsi="Aptos"/>
          <w:color w:val="000000"/>
        </w:rPr>
        <w:t xml:space="preserve"> T</w:t>
      </w:r>
      <w:r w:rsidR="00664727">
        <w:rPr>
          <w:rFonts w:ascii="Aptos" w:hAnsi="Aptos"/>
          <w:color w:val="000000"/>
        </w:rPr>
        <w:t>imes a year</w:t>
      </w:r>
      <w:r w:rsidR="00664727">
        <w:rPr>
          <w:rFonts w:ascii="Aptos" w:hAnsi="Aptos"/>
          <w:color w:val="000000"/>
        </w:rPr>
        <w:t>.</w:t>
      </w:r>
    </w:p>
    <w:p w14:paraId="0058F803" w14:textId="2AD9100E" w:rsidR="00E27759" w:rsidRDefault="00E27759" w:rsidP="00E27759">
      <w:pPr>
        <w:ind w:left="360"/>
      </w:pPr>
      <w:r>
        <w:t>The Board approved to have Allen send out an email and for Ed to solicit for persons to help with the Tub Times.  Ed will contact the person who formats the Florida newsletter to see if they would be interested to help with the Tub Times.</w:t>
      </w:r>
    </w:p>
    <w:p w14:paraId="368893CB" w14:textId="79E507A9" w:rsidR="00E27759" w:rsidRDefault="00E27759" w:rsidP="00E27759">
      <w:pPr>
        <w:ind w:left="360"/>
      </w:pPr>
      <w:r>
        <w:t>Next Tub Times will go out on the 28</w:t>
      </w:r>
      <w:r w:rsidRPr="00E27759">
        <w:rPr>
          <w:vertAlign w:val="superscript"/>
        </w:rPr>
        <w:t>th</w:t>
      </w:r>
      <w:r>
        <w:t xml:space="preserve"> of November.</w:t>
      </w:r>
    </w:p>
    <w:p w14:paraId="35CA548E" w14:textId="6E6B5608" w:rsidR="00575010" w:rsidRPr="00E27759" w:rsidRDefault="00E27759" w:rsidP="0084371B">
      <w:pPr>
        <w:pStyle w:val="ListParagraph"/>
        <w:numPr>
          <w:ilvl w:val="3"/>
          <w:numId w:val="3"/>
        </w:numPr>
        <w:ind w:left="360"/>
      </w:pPr>
      <w:r>
        <w:t>Tom suggested that for a Club event next year an option could be to piggyback on the Porsche Parade in Lake Placid NY, next June 14-20.   A multi-day tour close by Lake Placid could draw in members and one could drive to the Parade for the day to see the Concours, without having to register for the full Parade.  Tom will do some research on this and will report back at the planning meeting.</w:t>
      </w:r>
      <w:r>
        <w:br/>
      </w:r>
    </w:p>
    <w:p w14:paraId="11334461" w14:textId="48A083B1" w:rsidR="00EB1A99" w:rsidRDefault="00EB1A99" w:rsidP="00EB1A99">
      <w:pPr>
        <w:pStyle w:val="ListParagraph"/>
        <w:ind w:left="0"/>
      </w:pPr>
      <w:r>
        <w:t xml:space="preserve">The next board meeting will be on Saturday December 6th, 2025, in person at the Sherborn Town Hall at the yearly planning meeting. </w:t>
      </w:r>
    </w:p>
    <w:p w14:paraId="76D30910" w14:textId="77777777" w:rsidR="00EB1A99" w:rsidRDefault="00EB1A99" w:rsidP="00EB1A99">
      <w:pPr>
        <w:pStyle w:val="ListParagraph"/>
        <w:ind w:left="0"/>
      </w:pPr>
    </w:p>
    <w:p w14:paraId="190FA420" w14:textId="2091096A" w:rsidR="00EB1A99" w:rsidRDefault="00EB1A99" w:rsidP="00EB1A99">
      <w:pPr>
        <w:pStyle w:val="ListParagraph"/>
        <w:ind w:left="0"/>
      </w:pPr>
      <w:r>
        <w:t>Meeting adjourned 6:</w:t>
      </w:r>
      <w:r w:rsidR="00E27759">
        <w:t xml:space="preserve">35 </w:t>
      </w:r>
      <w:r>
        <w:t>PM</w:t>
      </w:r>
    </w:p>
    <w:p w14:paraId="0818161A" w14:textId="77777777" w:rsidR="00EB1A99" w:rsidRDefault="00EB1A99" w:rsidP="00CA3E14">
      <w:pPr>
        <w:spacing w:after="0"/>
        <w:rPr>
          <w:rFonts w:cstheme="minorHAnsi"/>
        </w:rPr>
      </w:pPr>
      <w:r>
        <w:rPr>
          <w:rFonts w:cstheme="minorHAnsi"/>
        </w:rPr>
        <w:t>Attending:</w:t>
      </w:r>
    </w:p>
    <w:p w14:paraId="1F1498F2" w14:textId="77777777" w:rsidR="00EB1A99" w:rsidRDefault="00EB1A99" w:rsidP="00EB1A99">
      <w:pPr>
        <w:pStyle w:val="ListParagraph"/>
        <w:numPr>
          <w:ilvl w:val="0"/>
          <w:numId w:val="7"/>
        </w:numPr>
        <w:tabs>
          <w:tab w:val="left" w:pos="0"/>
        </w:tabs>
        <w:spacing w:line="252" w:lineRule="auto"/>
        <w:rPr>
          <w:rFonts w:cstheme="minorHAnsi"/>
        </w:rPr>
      </w:pPr>
      <w:r>
        <w:rPr>
          <w:rFonts w:cstheme="minorHAnsi"/>
        </w:rPr>
        <w:t>Allen Sisson</w:t>
      </w:r>
    </w:p>
    <w:p w14:paraId="47EC7338" w14:textId="77777777" w:rsidR="00EB1A99" w:rsidRDefault="00EB1A99" w:rsidP="00EB1A99">
      <w:pPr>
        <w:pStyle w:val="ListParagraph"/>
        <w:numPr>
          <w:ilvl w:val="0"/>
          <w:numId w:val="7"/>
        </w:numPr>
        <w:tabs>
          <w:tab w:val="left" w:pos="0"/>
        </w:tabs>
        <w:spacing w:line="252" w:lineRule="auto"/>
        <w:rPr>
          <w:rFonts w:cstheme="minorHAnsi"/>
        </w:rPr>
      </w:pPr>
      <w:r>
        <w:rPr>
          <w:rFonts w:cstheme="minorHAnsi"/>
        </w:rPr>
        <w:lastRenderedPageBreak/>
        <w:t>Ed Tobolski</w:t>
      </w:r>
    </w:p>
    <w:p w14:paraId="550D03AF" w14:textId="77777777" w:rsidR="00EB1A99" w:rsidRDefault="00EB1A99" w:rsidP="00EB1A99">
      <w:pPr>
        <w:pStyle w:val="ListParagraph"/>
        <w:numPr>
          <w:ilvl w:val="0"/>
          <w:numId w:val="7"/>
        </w:numPr>
        <w:tabs>
          <w:tab w:val="left" w:pos="0"/>
        </w:tabs>
        <w:spacing w:line="252" w:lineRule="auto"/>
        <w:rPr>
          <w:rFonts w:cstheme="minorHAnsi"/>
        </w:rPr>
      </w:pPr>
      <w:r>
        <w:rPr>
          <w:rFonts w:cstheme="minorHAnsi"/>
        </w:rPr>
        <w:t>Greg Lane</w:t>
      </w:r>
    </w:p>
    <w:p w14:paraId="6F533054" w14:textId="77777777" w:rsidR="00EB1A99" w:rsidRDefault="00EB1A99" w:rsidP="00EB1A99">
      <w:pPr>
        <w:pStyle w:val="ListParagraph"/>
        <w:numPr>
          <w:ilvl w:val="0"/>
          <w:numId w:val="7"/>
        </w:numPr>
        <w:tabs>
          <w:tab w:val="left" w:pos="0"/>
        </w:tabs>
        <w:spacing w:line="252" w:lineRule="auto"/>
        <w:rPr>
          <w:rFonts w:cstheme="minorHAnsi"/>
        </w:rPr>
      </w:pPr>
      <w:r>
        <w:rPr>
          <w:rFonts w:cstheme="minorHAnsi"/>
        </w:rPr>
        <w:t>Theo Kindermans</w:t>
      </w:r>
    </w:p>
    <w:p w14:paraId="65720BF6" w14:textId="77777777" w:rsidR="00EB1A99" w:rsidRDefault="00EB1A99" w:rsidP="00EB1A99">
      <w:pPr>
        <w:pStyle w:val="ListParagraph"/>
        <w:numPr>
          <w:ilvl w:val="0"/>
          <w:numId w:val="7"/>
        </w:numPr>
        <w:tabs>
          <w:tab w:val="left" w:pos="0"/>
        </w:tabs>
        <w:spacing w:line="252" w:lineRule="auto"/>
        <w:rPr>
          <w:rFonts w:cstheme="minorHAnsi"/>
        </w:rPr>
      </w:pPr>
      <w:r>
        <w:rPr>
          <w:rFonts w:cstheme="minorHAnsi"/>
        </w:rPr>
        <w:t>John Consigli</w:t>
      </w:r>
    </w:p>
    <w:p w14:paraId="6DDD7F8F" w14:textId="77777777" w:rsidR="00EB1A99" w:rsidRDefault="00EB1A99" w:rsidP="00EB1A99">
      <w:pPr>
        <w:pStyle w:val="ListParagraph"/>
        <w:numPr>
          <w:ilvl w:val="0"/>
          <w:numId w:val="7"/>
        </w:numPr>
        <w:tabs>
          <w:tab w:val="left" w:pos="0"/>
        </w:tabs>
        <w:spacing w:line="252" w:lineRule="auto"/>
        <w:rPr>
          <w:rFonts w:cstheme="minorHAnsi"/>
        </w:rPr>
      </w:pPr>
      <w:r>
        <w:rPr>
          <w:rFonts w:cstheme="minorHAnsi"/>
        </w:rPr>
        <w:t>Georg Becker-Birck</w:t>
      </w:r>
    </w:p>
    <w:p w14:paraId="65737547" w14:textId="77777777" w:rsidR="00EB1A99" w:rsidRDefault="00EB1A99" w:rsidP="00EB1A99">
      <w:pPr>
        <w:pStyle w:val="ListParagraph"/>
        <w:numPr>
          <w:ilvl w:val="0"/>
          <w:numId w:val="7"/>
        </w:numPr>
        <w:tabs>
          <w:tab w:val="left" w:pos="0"/>
        </w:tabs>
        <w:spacing w:line="252" w:lineRule="auto"/>
        <w:rPr>
          <w:rFonts w:cstheme="minorHAnsi"/>
        </w:rPr>
      </w:pPr>
      <w:r>
        <w:rPr>
          <w:rFonts w:cstheme="minorHAnsi"/>
        </w:rPr>
        <w:t>Diane Mierz</w:t>
      </w:r>
    </w:p>
    <w:p w14:paraId="19670707" w14:textId="77777777" w:rsidR="00EB1A99" w:rsidRDefault="00EB1A99" w:rsidP="00EB1A99">
      <w:pPr>
        <w:pStyle w:val="ListParagraph"/>
        <w:numPr>
          <w:ilvl w:val="0"/>
          <w:numId w:val="7"/>
        </w:numPr>
        <w:tabs>
          <w:tab w:val="left" w:pos="0"/>
        </w:tabs>
        <w:spacing w:line="252" w:lineRule="auto"/>
        <w:rPr>
          <w:rFonts w:cstheme="minorHAnsi"/>
        </w:rPr>
      </w:pPr>
      <w:r>
        <w:rPr>
          <w:rFonts w:cstheme="minorHAnsi"/>
        </w:rPr>
        <w:t>Tom Tate</w:t>
      </w:r>
    </w:p>
    <w:p w14:paraId="2085500B" w14:textId="77777777" w:rsidR="00EB1A99" w:rsidRPr="00875047" w:rsidRDefault="00EB1A99" w:rsidP="00CA3E14">
      <w:pPr>
        <w:tabs>
          <w:tab w:val="left" w:pos="0"/>
        </w:tabs>
        <w:spacing w:after="0"/>
        <w:rPr>
          <w:rFonts w:cstheme="minorHAnsi"/>
        </w:rPr>
      </w:pPr>
      <w:r w:rsidRPr="00875047">
        <w:rPr>
          <w:rFonts w:cstheme="minorHAnsi"/>
        </w:rPr>
        <w:t>Not Attending:</w:t>
      </w:r>
    </w:p>
    <w:p w14:paraId="1674CEC0" w14:textId="77777777" w:rsidR="00E27759" w:rsidRDefault="00EB1A99" w:rsidP="00E27759">
      <w:pPr>
        <w:pStyle w:val="ListParagraph"/>
        <w:numPr>
          <w:ilvl w:val="0"/>
          <w:numId w:val="8"/>
        </w:numPr>
        <w:tabs>
          <w:tab w:val="left" w:pos="0"/>
        </w:tabs>
        <w:spacing w:line="252" w:lineRule="auto"/>
        <w:ind w:left="810"/>
        <w:rPr>
          <w:rFonts w:cstheme="minorHAnsi"/>
        </w:rPr>
      </w:pPr>
      <w:r>
        <w:rPr>
          <w:rFonts w:cstheme="minorHAnsi"/>
        </w:rPr>
        <w:t>Carl Luck</w:t>
      </w:r>
    </w:p>
    <w:p w14:paraId="09AE2736" w14:textId="77777777" w:rsidR="00E27759" w:rsidRDefault="00EB1A99" w:rsidP="00E27759">
      <w:pPr>
        <w:pStyle w:val="ListParagraph"/>
        <w:numPr>
          <w:ilvl w:val="0"/>
          <w:numId w:val="8"/>
        </w:numPr>
        <w:tabs>
          <w:tab w:val="left" w:pos="0"/>
        </w:tabs>
        <w:spacing w:line="252" w:lineRule="auto"/>
        <w:ind w:left="810"/>
        <w:rPr>
          <w:rFonts w:cstheme="minorHAnsi"/>
        </w:rPr>
      </w:pPr>
      <w:r w:rsidRPr="00E27759">
        <w:rPr>
          <w:rFonts w:cstheme="minorHAnsi"/>
        </w:rPr>
        <w:t xml:space="preserve">George Kehler </w:t>
      </w:r>
    </w:p>
    <w:p w14:paraId="4882AAAF" w14:textId="4130D6D3" w:rsidR="00E27759" w:rsidRDefault="00E27759" w:rsidP="00E27759">
      <w:pPr>
        <w:pStyle w:val="ListParagraph"/>
        <w:numPr>
          <w:ilvl w:val="0"/>
          <w:numId w:val="8"/>
        </w:numPr>
        <w:tabs>
          <w:tab w:val="left" w:pos="0"/>
        </w:tabs>
        <w:spacing w:line="252" w:lineRule="auto"/>
        <w:ind w:left="810"/>
        <w:rPr>
          <w:rFonts w:cstheme="minorHAnsi"/>
        </w:rPr>
      </w:pPr>
      <w:r w:rsidRPr="00E27759">
        <w:rPr>
          <w:rFonts w:cstheme="minorHAnsi"/>
        </w:rPr>
        <w:t>Peter Thompson</w:t>
      </w:r>
    </w:p>
    <w:p w14:paraId="3507DB7A" w14:textId="7518F5EF" w:rsidR="00EB1A99" w:rsidRPr="00E27759" w:rsidRDefault="00E27759" w:rsidP="00E27759">
      <w:pPr>
        <w:pStyle w:val="ListParagraph"/>
        <w:numPr>
          <w:ilvl w:val="0"/>
          <w:numId w:val="8"/>
        </w:numPr>
        <w:tabs>
          <w:tab w:val="left" w:pos="0"/>
        </w:tabs>
        <w:spacing w:line="252" w:lineRule="auto"/>
        <w:ind w:left="810"/>
        <w:rPr>
          <w:rFonts w:cstheme="minorHAnsi"/>
        </w:rPr>
      </w:pPr>
      <w:r w:rsidRPr="00E27759">
        <w:rPr>
          <w:rFonts w:cstheme="minorHAnsi"/>
        </w:rPr>
        <w:t>Peter Venuti</w:t>
      </w:r>
    </w:p>
    <w:p w14:paraId="4675771A" w14:textId="77777777" w:rsidR="0084371B" w:rsidRDefault="0084371B" w:rsidP="0084371B">
      <w:pPr>
        <w:rPr>
          <w:sz w:val="22"/>
          <w:szCs w:val="22"/>
        </w:rPr>
      </w:pPr>
    </w:p>
    <w:p w14:paraId="66703AD1" w14:textId="77777777" w:rsidR="0084371B" w:rsidRDefault="0084371B" w:rsidP="0084371B"/>
    <w:sectPr w:rsidR="008437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341F" w14:textId="77777777" w:rsidR="002444C7" w:rsidRDefault="002444C7" w:rsidP="0099253A">
      <w:pPr>
        <w:spacing w:after="0" w:line="240" w:lineRule="auto"/>
      </w:pPr>
      <w:r>
        <w:separator/>
      </w:r>
    </w:p>
  </w:endnote>
  <w:endnote w:type="continuationSeparator" w:id="0">
    <w:p w14:paraId="41FAC7FC" w14:textId="77777777" w:rsidR="002444C7" w:rsidRDefault="002444C7" w:rsidP="0099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B153" w14:textId="77777777" w:rsidR="0099253A" w:rsidRDefault="00992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ADA7" w14:textId="77777777" w:rsidR="0099253A" w:rsidRDefault="00992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212" w14:textId="77777777" w:rsidR="0099253A" w:rsidRDefault="00992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8636" w14:textId="77777777" w:rsidR="002444C7" w:rsidRDefault="002444C7" w:rsidP="0099253A">
      <w:pPr>
        <w:spacing w:after="0" w:line="240" w:lineRule="auto"/>
      </w:pPr>
      <w:r>
        <w:separator/>
      </w:r>
    </w:p>
  </w:footnote>
  <w:footnote w:type="continuationSeparator" w:id="0">
    <w:p w14:paraId="4B6D42FE" w14:textId="77777777" w:rsidR="002444C7" w:rsidRDefault="002444C7" w:rsidP="00992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83A6" w14:textId="68FF358A" w:rsidR="0099253A" w:rsidRDefault="002444C7">
    <w:pPr>
      <w:pStyle w:val="Header"/>
    </w:pPr>
    <w:r>
      <w:rPr>
        <w:noProof/>
      </w:rPr>
      <w:pict w14:anchorId="57D0F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51FD" w14:textId="10FFE6BF" w:rsidR="0099253A" w:rsidRDefault="002444C7">
    <w:pPr>
      <w:pStyle w:val="Header"/>
    </w:pPr>
    <w:r>
      <w:rPr>
        <w:noProof/>
      </w:rPr>
      <w:pict w14:anchorId="0FD6C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6912" w14:textId="27514580" w:rsidR="0099253A" w:rsidRDefault="00992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261"/>
    <w:multiLevelType w:val="hybridMultilevel"/>
    <w:tmpl w:val="647E9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4F3E16"/>
    <w:multiLevelType w:val="hybridMultilevel"/>
    <w:tmpl w:val="B23A0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D922E1"/>
    <w:multiLevelType w:val="hybridMultilevel"/>
    <w:tmpl w:val="311C8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933683"/>
    <w:multiLevelType w:val="hybridMultilevel"/>
    <w:tmpl w:val="EB96975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0354F2"/>
    <w:multiLevelType w:val="hybridMultilevel"/>
    <w:tmpl w:val="BD68B7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369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7F282F"/>
    <w:multiLevelType w:val="hybridMultilevel"/>
    <w:tmpl w:val="EAB49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9B79E7"/>
    <w:multiLevelType w:val="hybridMultilevel"/>
    <w:tmpl w:val="471EA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6416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740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303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16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624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995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46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7150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1B"/>
    <w:rsid w:val="000D270A"/>
    <w:rsid w:val="001E42E2"/>
    <w:rsid w:val="00215C46"/>
    <w:rsid w:val="002444C7"/>
    <w:rsid w:val="00300618"/>
    <w:rsid w:val="00322552"/>
    <w:rsid w:val="003522DE"/>
    <w:rsid w:val="003B22FA"/>
    <w:rsid w:val="004255AD"/>
    <w:rsid w:val="004D0159"/>
    <w:rsid w:val="00553E84"/>
    <w:rsid w:val="00574E4E"/>
    <w:rsid w:val="00575010"/>
    <w:rsid w:val="00664727"/>
    <w:rsid w:val="006F1385"/>
    <w:rsid w:val="007E0D29"/>
    <w:rsid w:val="007F0EDA"/>
    <w:rsid w:val="0084371B"/>
    <w:rsid w:val="0096235C"/>
    <w:rsid w:val="0099253A"/>
    <w:rsid w:val="00A23D8C"/>
    <w:rsid w:val="00A4233B"/>
    <w:rsid w:val="00A50792"/>
    <w:rsid w:val="00B60519"/>
    <w:rsid w:val="00BD4E8D"/>
    <w:rsid w:val="00C80CF4"/>
    <w:rsid w:val="00CA3E14"/>
    <w:rsid w:val="00D050BE"/>
    <w:rsid w:val="00D778EF"/>
    <w:rsid w:val="00DE4265"/>
    <w:rsid w:val="00E27759"/>
    <w:rsid w:val="00EB1A99"/>
    <w:rsid w:val="00F4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9B0A"/>
  <w15:chartTrackingRefBased/>
  <w15:docId w15:val="{AB66BC51-8B13-4FE0-B749-77591086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1B"/>
    <w:rPr>
      <w:rFonts w:eastAsiaTheme="majorEastAsia" w:cstheme="majorBidi"/>
      <w:color w:val="272727" w:themeColor="text1" w:themeTint="D8"/>
    </w:rPr>
  </w:style>
  <w:style w:type="paragraph" w:styleId="Title">
    <w:name w:val="Title"/>
    <w:basedOn w:val="Normal"/>
    <w:next w:val="Normal"/>
    <w:link w:val="TitleChar"/>
    <w:uiPriority w:val="10"/>
    <w:qFormat/>
    <w:rsid w:val="0084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1B"/>
    <w:pPr>
      <w:spacing w:before="160"/>
      <w:jc w:val="center"/>
    </w:pPr>
    <w:rPr>
      <w:i/>
      <w:iCs/>
      <w:color w:val="404040" w:themeColor="text1" w:themeTint="BF"/>
    </w:rPr>
  </w:style>
  <w:style w:type="character" w:customStyle="1" w:styleId="QuoteChar">
    <w:name w:val="Quote Char"/>
    <w:basedOn w:val="DefaultParagraphFont"/>
    <w:link w:val="Quote"/>
    <w:uiPriority w:val="29"/>
    <w:rsid w:val="0084371B"/>
    <w:rPr>
      <w:i/>
      <w:iCs/>
      <w:color w:val="404040" w:themeColor="text1" w:themeTint="BF"/>
    </w:rPr>
  </w:style>
  <w:style w:type="paragraph" w:styleId="ListParagraph">
    <w:name w:val="List Paragraph"/>
    <w:basedOn w:val="Normal"/>
    <w:uiPriority w:val="34"/>
    <w:qFormat/>
    <w:rsid w:val="0084371B"/>
    <w:pPr>
      <w:ind w:left="720"/>
      <w:contextualSpacing/>
    </w:pPr>
  </w:style>
  <w:style w:type="character" w:styleId="IntenseEmphasis">
    <w:name w:val="Intense Emphasis"/>
    <w:basedOn w:val="DefaultParagraphFont"/>
    <w:uiPriority w:val="21"/>
    <w:qFormat/>
    <w:rsid w:val="0084371B"/>
    <w:rPr>
      <w:i/>
      <w:iCs/>
      <w:color w:val="0F4761" w:themeColor="accent1" w:themeShade="BF"/>
    </w:rPr>
  </w:style>
  <w:style w:type="paragraph" w:styleId="IntenseQuote">
    <w:name w:val="Intense Quote"/>
    <w:basedOn w:val="Normal"/>
    <w:next w:val="Normal"/>
    <w:link w:val="IntenseQuoteChar"/>
    <w:uiPriority w:val="30"/>
    <w:qFormat/>
    <w:rsid w:val="00843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71B"/>
    <w:rPr>
      <w:i/>
      <w:iCs/>
      <w:color w:val="0F4761" w:themeColor="accent1" w:themeShade="BF"/>
    </w:rPr>
  </w:style>
  <w:style w:type="character" w:styleId="IntenseReference">
    <w:name w:val="Intense Reference"/>
    <w:basedOn w:val="DefaultParagraphFont"/>
    <w:uiPriority w:val="32"/>
    <w:qFormat/>
    <w:rsid w:val="0084371B"/>
    <w:rPr>
      <w:b/>
      <w:bCs/>
      <w:smallCaps/>
      <w:color w:val="0F4761" w:themeColor="accent1" w:themeShade="BF"/>
      <w:spacing w:val="5"/>
    </w:rPr>
  </w:style>
  <w:style w:type="character" w:styleId="Hyperlink">
    <w:name w:val="Hyperlink"/>
    <w:basedOn w:val="DefaultParagraphFont"/>
    <w:uiPriority w:val="99"/>
    <w:semiHidden/>
    <w:unhideWhenUsed/>
    <w:rsid w:val="0084371B"/>
    <w:rPr>
      <w:color w:val="467886"/>
      <w:u w:val="single"/>
    </w:rPr>
  </w:style>
  <w:style w:type="character" w:styleId="FollowedHyperlink">
    <w:name w:val="FollowedHyperlink"/>
    <w:basedOn w:val="DefaultParagraphFont"/>
    <w:uiPriority w:val="99"/>
    <w:semiHidden/>
    <w:unhideWhenUsed/>
    <w:rsid w:val="00EB1A99"/>
    <w:rPr>
      <w:color w:val="96607D" w:themeColor="followedHyperlink"/>
      <w:u w:val="single"/>
    </w:rPr>
  </w:style>
  <w:style w:type="paragraph" w:styleId="Header">
    <w:name w:val="header"/>
    <w:basedOn w:val="Normal"/>
    <w:link w:val="HeaderChar"/>
    <w:uiPriority w:val="99"/>
    <w:unhideWhenUsed/>
    <w:rsid w:val="00992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53A"/>
  </w:style>
  <w:style w:type="paragraph" w:styleId="Footer">
    <w:name w:val="footer"/>
    <w:basedOn w:val="Normal"/>
    <w:link w:val="FooterChar"/>
    <w:uiPriority w:val="99"/>
    <w:unhideWhenUsed/>
    <w:rsid w:val="00992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pfin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ayside.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rincerestauran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Theo Kindermans</cp:lastModifiedBy>
  <cp:revision>6</cp:revision>
  <dcterms:created xsi:type="dcterms:W3CDTF">2025-11-10T22:46:00Z</dcterms:created>
  <dcterms:modified xsi:type="dcterms:W3CDTF">2025-11-12T17:49:00Z</dcterms:modified>
</cp:coreProperties>
</file>