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E865" w14:textId="7D67E247" w:rsidR="002A1976" w:rsidRDefault="002A1976" w:rsidP="00B5603B">
      <w:pPr>
        <w:jc w:val="center"/>
      </w:pPr>
      <w:r>
        <w:t xml:space="preserve">TYP356ne Board of Directors </w:t>
      </w:r>
      <w:r w:rsidR="00370C91">
        <w:t>Meeting Minutes3</w:t>
      </w:r>
    </w:p>
    <w:p w14:paraId="0A651C4C" w14:textId="38AEF7B3" w:rsidR="002A1976" w:rsidRDefault="009D56C7" w:rsidP="002A1976">
      <w:pPr>
        <w:jc w:val="center"/>
      </w:pPr>
      <w:r>
        <w:t>January 6</w:t>
      </w:r>
      <w:r w:rsidR="002A1976">
        <w:t>, 202</w:t>
      </w:r>
      <w:r>
        <w:t>6</w:t>
      </w:r>
    </w:p>
    <w:p w14:paraId="3AB3A45F" w14:textId="3FFD5BEF" w:rsidR="002A1976" w:rsidRPr="00370C91" w:rsidRDefault="002A1976" w:rsidP="009D56C7">
      <w:pPr>
        <w:pStyle w:val="ListParagraph"/>
        <w:numPr>
          <w:ilvl w:val="0"/>
          <w:numId w:val="1"/>
        </w:numPr>
      </w:pPr>
      <w:r w:rsidRPr="00370C91">
        <w:t>6 PM Call to order by Microsoft Teams Video Conference. No physical meeting.</w:t>
      </w:r>
    </w:p>
    <w:p w14:paraId="0CF73C88" w14:textId="3406D729" w:rsidR="00073900" w:rsidRPr="00370C91" w:rsidRDefault="002A1976" w:rsidP="008233DB">
      <w:pPr>
        <w:pStyle w:val="ListParagraph"/>
        <w:numPr>
          <w:ilvl w:val="0"/>
          <w:numId w:val="1"/>
        </w:numPr>
      </w:pPr>
      <w:r w:rsidRPr="00370C91">
        <w:t>Membership Report by Carl Luck: Paid Members for 202</w:t>
      </w:r>
      <w:r w:rsidR="009D56C7" w:rsidRPr="00370C91">
        <w:t>6</w:t>
      </w:r>
      <w:r w:rsidRPr="00370C91">
        <w:t xml:space="preserve"> = 1</w:t>
      </w:r>
      <w:r w:rsidR="00AB3DB3" w:rsidRPr="00370C91">
        <w:t xml:space="preserve">05 out of 166 paid members last year.  </w:t>
      </w:r>
      <w:r w:rsidR="006D1693" w:rsidRPr="00370C91">
        <w:t>Typical for this time of year.</w:t>
      </w:r>
      <w:r w:rsidR="00BD6F89" w:rsidRPr="00370C91">
        <w:t xml:space="preserve"> </w:t>
      </w:r>
      <w:r w:rsidR="0005037A" w:rsidRPr="00370C91">
        <w:t xml:space="preserve">Three sponsors have paid: ACS Racing, </w:t>
      </w:r>
      <w:r w:rsidR="00B80FDA" w:rsidRPr="00370C91">
        <w:t xml:space="preserve">Retro Automotive Products and </w:t>
      </w:r>
      <w:r w:rsidR="002F7FB7" w:rsidRPr="00370C91">
        <w:t>Road and Wrist</w:t>
      </w:r>
      <w:r w:rsidR="00575773" w:rsidRPr="00370C91">
        <w:t xml:space="preserve">. That leaves </w:t>
      </w:r>
      <w:proofErr w:type="spellStart"/>
      <w:r w:rsidR="00575773" w:rsidRPr="00370C91">
        <w:t>Speed</w:t>
      </w:r>
      <w:r w:rsidR="00363F45" w:rsidRPr="00370C91">
        <w:t>Sport</w:t>
      </w:r>
      <w:proofErr w:type="spellEnd"/>
      <w:r w:rsidR="00363F45" w:rsidRPr="00370C91">
        <w:t xml:space="preserve"> tuning and Robert Shelbourne as unpaid.  </w:t>
      </w:r>
      <w:r w:rsidR="00B931DF">
        <w:t xml:space="preserve">Greg will contact </w:t>
      </w:r>
      <w:proofErr w:type="spellStart"/>
      <w:r w:rsidR="00B931DF">
        <w:t>SpeedSport</w:t>
      </w:r>
      <w:proofErr w:type="spellEnd"/>
      <w:r w:rsidR="00B931DF">
        <w:t xml:space="preserve"> and Ed </w:t>
      </w:r>
      <w:proofErr w:type="spellStart"/>
      <w:r w:rsidR="00B931DF">
        <w:t>wil</w:t>
      </w:r>
      <w:proofErr w:type="spellEnd"/>
      <w:r w:rsidR="00B931DF">
        <w:t xml:space="preserve"> </w:t>
      </w:r>
      <w:proofErr w:type="spellStart"/>
      <w:r w:rsidR="00B931DF">
        <w:t>contac</w:t>
      </w:r>
      <w:proofErr w:type="spellEnd"/>
      <w:r w:rsidR="00B931DF">
        <w:t xml:space="preserve"> Robert Shelbourne.</w:t>
      </w:r>
    </w:p>
    <w:p w14:paraId="40A7C2EE" w14:textId="5F0CBFF0" w:rsidR="008233DB" w:rsidRPr="00370C91" w:rsidRDefault="00A829C4" w:rsidP="00073900">
      <w:pPr>
        <w:pStyle w:val="ListParagraph"/>
        <w:ind w:left="360"/>
      </w:pPr>
      <w:r w:rsidRPr="00370C91">
        <w:t xml:space="preserve"> Only one member has </w:t>
      </w:r>
      <w:r w:rsidR="0094493B" w:rsidRPr="00370C91">
        <w:t xml:space="preserve">told Allen Sisson they will not rejoin due to the PayPal only payment option.  Two members </w:t>
      </w:r>
      <w:r w:rsidR="00EE52FA" w:rsidRPr="00370C91">
        <w:t xml:space="preserve">needed Allen Sisson to pay for them for Dues and the Holiday Party because they could not figure out how to use PayPal.  One member who contacted </w:t>
      </w:r>
      <w:r w:rsidR="001A1E7D" w:rsidRPr="00370C91">
        <w:t xml:space="preserve">Allen Sisson about how to do PayPal payments was able to do it once </w:t>
      </w:r>
      <w:r w:rsidR="00BF12B6" w:rsidRPr="00370C91">
        <w:t>it was</w:t>
      </w:r>
      <w:r w:rsidR="001A1E7D" w:rsidRPr="00370C91">
        <w:t xml:space="preserve"> explained to him only a credit card was needed not a PayPal account. </w:t>
      </w:r>
    </w:p>
    <w:p w14:paraId="09303495" w14:textId="7D080C8E" w:rsidR="002A1976" w:rsidRPr="00370C91" w:rsidRDefault="002A1976" w:rsidP="002A1976">
      <w:pPr>
        <w:pStyle w:val="ListParagraph"/>
        <w:numPr>
          <w:ilvl w:val="0"/>
          <w:numId w:val="1"/>
        </w:numPr>
      </w:pPr>
      <w:r w:rsidRPr="00370C91">
        <w:t xml:space="preserve">Financial Report: Georg Becker-Birck: </w:t>
      </w:r>
      <w:r w:rsidR="00E534C9" w:rsidRPr="00370C91">
        <w:t>The Club account balance is $</w:t>
      </w:r>
      <w:r w:rsidR="004676D9" w:rsidRPr="00370C91">
        <w:t xml:space="preserve">5,370.02 as of January </w:t>
      </w:r>
      <w:r w:rsidR="008F17CC" w:rsidRPr="00370C91">
        <w:t>5</w:t>
      </w:r>
      <w:r w:rsidR="004676D9" w:rsidRPr="00370C91">
        <w:t>, 2026.</w:t>
      </w:r>
      <w:r w:rsidR="00E07F87" w:rsidRPr="00370C91">
        <w:t xml:space="preserve"> </w:t>
      </w:r>
      <w:r w:rsidR="00575224" w:rsidRPr="00370C91">
        <w:t>For the December 1, 2024</w:t>
      </w:r>
      <w:r w:rsidR="00A70E68" w:rsidRPr="00370C91">
        <w:t>,</w:t>
      </w:r>
      <w:r w:rsidR="00575224" w:rsidRPr="00370C91">
        <w:t xml:space="preserve"> to November 30, 2025</w:t>
      </w:r>
      <w:r w:rsidR="00A70E68" w:rsidRPr="00370C91">
        <w:t>,</w:t>
      </w:r>
      <w:r w:rsidR="00575224" w:rsidRPr="00370C91">
        <w:t xml:space="preserve"> </w:t>
      </w:r>
      <w:r w:rsidR="00F6369C" w:rsidRPr="00370C91">
        <w:t>fiscal year we had an annual income of $8</w:t>
      </w:r>
      <w:r w:rsidR="00347223" w:rsidRPr="00370C91">
        <w:t>,599.00 and expenses of $7,860.00</w:t>
      </w:r>
      <w:r w:rsidR="00B90935" w:rsidRPr="00370C91">
        <w:t xml:space="preserve"> for a $739.00 </w:t>
      </w:r>
      <w:r w:rsidR="00CA59AB" w:rsidRPr="00370C91">
        <w:t xml:space="preserve">positive outcome for </w:t>
      </w:r>
      <w:r w:rsidR="008D027F" w:rsidRPr="00370C91">
        <w:t>FY</w:t>
      </w:r>
      <w:r w:rsidR="004A3ACF" w:rsidRPr="00370C91">
        <w:t xml:space="preserve">2025 compared to a $1,160 </w:t>
      </w:r>
      <w:r w:rsidR="00025ED9" w:rsidRPr="00370C91">
        <w:t xml:space="preserve">loss for FY2024. </w:t>
      </w:r>
      <w:r w:rsidR="00C37A81" w:rsidRPr="00370C91">
        <w:t xml:space="preserve">The current financial trajectory looks good due </w:t>
      </w:r>
      <w:r w:rsidR="00474397" w:rsidRPr="00370C91">
        <w:t xml:space="preserve">to the reductions we have made in the Holiday Party and Club Day expenses. </w:t>
      </w:r>
      <w:r w:rsidR="00B931DF">
        <w:br/>
        <w:t xml:space="preserve">Now that Georg is back in the US, he will </w:t>
      </w:r>
      <w:proofErr w:type="spellStart"/>
      <w:r w:rsidR="00B931DF">
        <w:t>will</w:t>
      </w:r>
      <w:proofErr w:type="spellEnd"/>
      <w:r w:rsidR="00B931DF">
        <w:t xml:space="preserve"> be managing the writing of checks for the club again.</w:t>
      </w:r>
    </w:p>
    <w:p w14:paraId="4CC68CE6" w14:textId="0C48F24C" w:rsidR="00761958" w:rsidRPr="00370C91" w:rsidRDefault="002A1976" w:rsidP="00761958">
      <w:pPr>
        <w:pStyle w:val="ListParagraph"/>
        <w:numPr>
          <w:ilvl w:val="0"/>
          <w:numId w:val="1"/>
        </w:numPr>
      </w:pPr>
      <w:r w:rsidRPr="00370C91">
        <w:t>Website Coordinator/Event Calendar Report by Allen Sisson: The complete event schedule for 202</w:t>
      </w:r>
      <w:r w:rsidR="008F3921" w:rsidRPr="00370C91">
        <w:t>6</w:t>
      </w:r>
      <w:r w:rsidRPr="00370C91">
        <w:t xml:space="preserve"> is now on the Club website and </w:t>
      </w:r>
      <w:r w:rsidR="00B931DF">
        <w:t>will be</w:t>
      </w:r>
      <w:r w:rsidRPr="00370C91">
        <w:t xml:space="preserve"> published in the </w:t>
      </w:r>
      <w:r w:rsidR="00B931DF">
        <w:t xml:space="preserve">next issue of </w:t>
      </w:r>
      <w:proofErr w:type="spellStart"/>
      <w:r w:rsidRPr="00370C91">
        <w:t>TubTimes</w:t>
      </w:r>
      <w:proofErr w:type="spellEnd"/>
      <w:r w:rsidRPr="00370C91">
        <w:t xml:space="preserve">. </w:t>
      </w:r>
    </w:p>
    <w:p w14:paraId="61E2FBA2" w14:textId="64D35916" w:rsidR="00761958" w:rsidRPr="00370C91" w:rsidRDefault="002A1976" w:rsidP="00370C91">
      <w:pPr>
        <w:pStyle w:val="ListParagraph"/>
        <w:numPr>
          <w:ilvl w:val="0"/>
          <w:numId w:val="1"/>
        </w:numPr>
        <w:spacing w:after="0" w:line="240" w:lineRule="auto"/>
      </w:pPr>
      <w:r w:rsidRPr="00370C91">
        <w:t>Newsletter Report: Ed Tobolski</w:t>
      </w:r>
      <w:r w:rsidR="000021C8" w:rsidRPr="00370C91">
        <w:t xml:space="preserve">: The January 2026 </w:t>
      </w:r>
      <w:proofErr w:type="spellStart"/>
      <w:r w:rsidR="000021C8" w:rsidRPr="00370C91">
        <w:t>TubTimes</w:t>
      </w:r>
      <w:proofErr w:type="spellEnd"/>
      <w:r w:rsidR="000021C8" w:rsidRPr="00370C91">
        <w:t xml:space="preserve"> will </w:t>
      </w:r>
      <w:r w:rsidR="008E2D7A" w:rsidRPr="00370C91">
        <w:t xml:space="preserve">be published on January 9, 2026. </w:t>
      </w:r>
      <w:r w:rsidR="008419A6" w:rsidRPr="00370C91">
        <w:t xml:space="preserve">This will be the last monthly newsletter.  Diane Mierz will take over quarterly publication of the </w:t>
      </w:r>
      <w:proofErr w:type="spellStart"/>
      <w:r w:rsidR="008419A6" w:rsidRPr="00370C91">
        <w:t>TubTimes</w:t>
      </w:r>
      <w:proofErr w:type="spellEnd"/>
      <w:r w:rsidR="008419A6" w:rsidRPr="00370C91">
        <w:t xml:space="preserve"> in April of 2026.</w:t>
      </w:r>
    </w:p>
    <w:p w14:paraId="3DA9B906" w14:textId="77777777" w:rsidR="005C015E" w:rsidRPr="008F3921" w:rsidRDefault="005C015E" w:rsidP="00245288">
      <w:pPr>
        <w:pStyle w:val="ListParagraph"/>
        <w:spacing w:after="0" w:line="240" w:lineRule="auto"/>
        <w:ind w:left="90"/>
        <w:rPr>
          <w:b/>
          <w:bCs/>
        </w:rPr>
      </w:pPr>
    </w:p>
    <w:p w14:paraId="1B79B0F1" w14:textId="77777777" w:rsidR="00761958" w:rsidRDefault="00761958" w:rsidP="00761958">
      <w:pPr>
        <w:pStyle w:val="ListParagraph"/>
        <w:spacing w:before="100" w:beforeAutospacing="1" w:after="100" w:afterAutospacing="1" w:line="240" w:lineRule="auto"/>
        <w:ind w:left="0"/>
        <w:rPr>
          <w:b/>
          <w:bCs/>
        </w:rPr>
      </w:pPr>
      <w:r>
        <w:rPr>
          <w:b/>
          <w:bCs/>
        </w:rPr>
        <w:t>New Business:</w:t>
      </w:r>
    </w:p>
    <w:p w14:paraId="2FACA963" w14:textId="77777777" w:rsidR="00325354" w:rsidRDefault="00325354" w:rsidP="00761958">
      <w:pPr>
        <w:pStyle w:val="ListParagraph"/>
        <w:spacing w:before="100" w:beforeAutospacing="1" w:after="100" w:afterAutospacing="1" w:line="240" w:lineRule="auto"/>
        <w:ind w:left="0"/>
        <w:rPr>
          <w:b/>
          <w:bCs/>
        </w:rPr>
      </w:pPr>
    </w:p>
    <w:p w14:paraId="0B0BFCBB" w14:textId="6370496B" w:rsidR="00325354" w:rsidRDefault="00325354" w:rsidP="00325354">
      <w:pPr>
        <w:pStyle w:val="ListParagraph"/>
        <w:numPr>
          <w:ilvl w:val="3"/>
          <w:numId w:val="1"/>
        </w:numPr>
        <w:spacing w:before="100" w:beforeAutospacing="1" w:after="100" w:afterAutospacing="1" w:line="240" w:lineRule="auto"/>
      </w:pPr>
      <w:r>
        <w:t xml:space="preserve">Allen Sisson will </w:t>
      </w:r>
      <w:r w:rsidRPr="00ED3E67">
        <w:rPr>
          <w:b/>
          <w:bCs/>
        </w:rPr>
        <w:t>not</w:t>
      </w:r>
      <w:r>
        <w:t xml:space="preserve"> be </w:t>
      </w:r>
      <w:r w:rsidR="00216837">
        <w:t xml:space="preserve">arranging a Spring Tour this year since </w:t>
      </w:r>
      <w:r w:rsidR="00B6678D">
        <w:t xml:space="preserve">the PCA </w:t>
      </w:r>
      <w:r w:rsidR="00B8744A">
        <w:t>Porsche Parade will be held from June 14-</w:t>
      </w:r>
      <w:r w:rsidR="00B6678D">
        <w:t>20</w:t>
      </w:r>
      <w:r w:rsidR="00B6678D" w:rsidRPr="00B6678D">
        <w:rPr>
          <w:vertAlign w:val="superscript"/>
        </w:rPr>
        <w:t>th</w:t>
      </w:r>
      <w:r w:rsidR="00B6678D">
        <w:t xml:space="preserve"> in Lake Placid, NY this year.  That will be a much nicer and </w:t>
      </w:r>
      <w:r w:rsidR="003E68FC">
        <w:t xml:space="preserve">more extensive event than our Club could arrange. Allen Sisson will announce this to membership </w:t>
      </w:r>
      <w:r w:rsidR="00703513">
        <w:t xml:space="preserve">this week.  Members </w:t>
      </w:r>
      <w:r w:rsidR="00B63873">
        <w:t>will be</w:t>
      </w:r>
      <w:r w:rsidR="00703513">
        <w:t xml:space="preserve"> told Phase I of the Porsche Parade sign up begins at 12 noon on </w:t>
      </w:r>
      <w:r w:rsidR="00695B49">
        <w:t xml:space="preserve">January 28, 2026, and those interested should sign up quickly before the hotels they want fill up. </w:t>
      </w:r>
      <w:r w:rsidR="00F05F65">
        <w:t>There will be 10 hotels used by PCA</w:t>
      </w:r>
      <w:r w:rsidR="00562AC2">
        <w:t xml:space="preserve">.  Anything from </w:t>
      </w:r>
      <w:r w:rsidR="00B63873">
        <w:t>Best</w:t>
      </w:r>
      <w:r w:rsidR="00562AC2">
        <w:t xml:space="preserve"> Western to </w:t>
      </w:r>
      <w:r w:rsidR="00B931DF">
        <w:t>r</w:t>
      </w:r>
      <w:r w:rsidR="00562AC2">
        <w:t>esorts are available. S</w:t>
      </w:r>
      <w:r w:rsidR="00B63873">
        <w:t xml:space="preserve">o, everyone should be able to find something </w:t>
      </w:r>
      <w:r w:rsidR="00AE24D6">
        <w:t xml:space="preserve">that works for them. </w:t>
      </w:r>
    </w:p>
    <w:p w14:paraId="0740AC15" w14:textId="3FC695FC" w:rsidR="00761958" w:rsidRDefault="008B05E4" w:rsidP="00FA7190">
      <w:pPr>
        <w:pStyle w:val="ListParagraph"/>
        <w:numPr>
          <w:ilvl w:val="3"/>
          <w:numId w:val="1"/>
        </w:numPr>
        <w:spacing w:before="100" w:beforeAutospacing="1" w:after="100" w:afterAutospacing="1" w:line="240" w:lineRule="auto"/>
      </w:pPr>
      <w:r>
        <w:t xml:space="preserve">Drive Your Porsche Day will </w:t>
      </w:r>
      <w:r w:rsidR="00C017E6">
        <w:t>be</w:t>
      </w:r>
      <w:r>
        <w:t xml:space="preserve"> Sunday, September 20, 2026.  Since Club Day was moved to </w:t>
      </w:r>
      <w:r w:rsidR="000377A0">
        <w:t>Sunday, September 27</w:t>
      </w:r>
      <w:r w:rsidR="000377A0" w:rsidRPr="000377A0">
        <w:rPr>
          <w:vertAlign w:val="superscript"/>
        </w:rPr>
        <w:t>th</w:t>
      </w:r>
      <w:r w:rsidR="000377A0">
        <w:t xml:space="preserve">, Bod DiCorpo has volunteered to lead a 10 am to 2 pm </w:t>
      </w:r>
      <w:r w:rsidR="00184E0F">
        <w:t xml:space="preserve">drive and lunch in the Newport area </w:t>
      </w:r>
      <w:r w:rsidR="00C017E6">
        <w:t>on September 20</w:t>
      </w:r>
      <w:r w:rsidR="00C017E6" w:rsidRPr="00C017E6">
        <w:rPr>
          <w:vertAlign w:val="superscript"/>
        </w:rPr>
        <w:t>th</w:t>
      </w:r>
      <w:r w:rsidR="00C017E6">
        <w:t xml:space="preserve">. </w:t>
      </w:r>
    </w:p>
    <w:p w14:paraId="5BCF5595" w14:textId="77777777" w:rsidR="00FA7190" w:rsidRPr="00FA7190" w:rsidRDefault="00FA7190" w:rsidP="00245288">
      <w:pPr>
        <w:pStyle w:val="ListParagraph"/>
        <w:spacing w:before="100" w:beforeAutospacing="1" w:after="100" w:afterAutospacing="1" w:line="240" w:lineRule="auto"/>
        <w:ind w:left="360"/>
      </w:pPr>
    </w:p>
    <w:p w14:paraId="56BC852C" w14:textId="77777777" w:rsidR="00BE5A20" w:rsidRDefault="00761958" w:rsidP="00BE5A20">
      <w:pPr>
        <w:pStyle w:val="ListParagraph"/>
        <w:spacing w:after="0" w:line="240" w:lineRule="auto"/>
        <w:ind w:left="90"/>
        <w:rPr>
          <w:b/>
          <w:bCs/>
        </w:rPr>
      </w:pPr>
      <w:r>
        <w:rPr>
          <w:b/>
          <w:bCs/>
        </w:rPr>
        <w:t>Old/Ongoing Business</w:t>
      </w:r>
      <w:r w:rsidR="002A1976">
        <w:rPr>
          <w:b/>
          <w:bCs/>
        </w:rPr>
        <w:t>:</w:t>
      </w:r>
    </w:p>
    <w:p w14:paraId="3E0C4E89" w14:textId="77777777" w:rsidR="003256A3" w:rsidRDefault="003256A3" w:rsidP="00BE5A20">
      <w:pPr>
        <w:pStyle w:val="ListParagraph"/>
        <w:spacing w:after="0" w:line="240" w:lineRule="auto"/>
        <w:ind w:left="90"/>
        <w:rPr>
          <w:b/>
          <w:bCs/>
        </w:rPr>
      </w:pPr>
    </w:p>
    <w:p w14:paraId="1BF603E2" w14:textId="20F6C46F" w:rsidR="00512A9C" w:rsidRPr="00BE5A20" w:rsidRDefault="0046095C" w:rsidP="00370C91">
      <w:pPr>
        <w:pStyle w:val="ListParagraph"/>
        <w:numPr>
          <w:ilvl w:val="6"/>
          <w:numId w:val="1"/>
        </w:numPr>
        <w:spacing w:after="0" w:line="240" w:lineRule="auto"/>
        <w:ind w:left="360"/>
        <w:rPr>
          <w:b/>
          <w:bCs/>
        </w:rPr>
      </w:pPr>
      <w:r w:rsidRPr="00370C91">
        <w:rPr>
          <w:color w:val="1F1F1F"/>
        </w:rPr>
        <w:t xml:space="preserve">The </w:t>
      </w:r>
      <w:r w:rsidR="00512A9C" w:rsidRPr="00370C91">
        <w:rPr>
          <w:color w:val="1F1F1F"/>
        </w:rPr>
        <w:t>Holiday Party</w:t>
      </w:r>
      <w:r w:rsidRPr="00370C91">
        <w:rPr>
          <w:color w:val="1F1F1F"/>
        </w:rPr>
        <w:t xml:space="preserve"> will be held </w:t>
      </w:r>
      <w:r w:rsidR="00512A9C" w:rsidRPr="00370C91">
        <w:rPr>
          <w:color w:val="1F1F1F"/>
          <w:spacing w:val="3"/>
        </w:rPr>
        <w:t>Saturday, January 31</w:t>
      </w:r>
      <w:r w:rsidR="00512A9C" w:rsidRPr="00370C91">
        <w:rPr>
          <w:rStyle w:val="yunitc"/>
          <w:color w:val="1F1F1F"/>
          <w:spacing w:val="3"/>
        </w:rPr>
        <w:t>·</w:t>
      </w:r>
      <w:r w:rsidR="00512A9C" w:rsidRPr="00370C91">
        <w:rPr>
          <w:color w:val="1F1F1F"/>
          <w:spacing w:val="3"/>
        </w:rPr>
        <w:t>12:00 – 4:00pm</w:t>
      </w:r>
      <w:r w:rsidR="007042CD" w:rsidRPr="00370C91">
        <w:rPr>
          <w:color w:val="1F1F1F"/>
          <w:spacing w:val="3"/>
        </w:rPr>
        <w:t xml:space="preserve"> at the Long</w:t>
      </w:r>
      <w:r w:rsidR="00175376" w:rsidRPr="00370C91">
        <w:rPr>
          <w:color w:val="1F1F1F"/>
          <w:spacing w:val="3"/>
        </w:rPr>
        <w:t>fellow’s</w:t>
      </w:r>
      <w:r w:rsidR="00175376">
        <w:rPr>
          <w:color w:val="1F1F1F"/>
          <w:spacing w:val="3"/>
        </w:rPr>
        <w:t xml:space="preserve"> Wayside inn, 72 Wayside Inn Rd, Sudbury, MA</w:t>
      </w:r>
      <w:r w:rsidR="00E22D86">
        <w:rPr>
          <w:color w:val="1F1F1F"/>
          <w:spacing w:val="3"/>
        </w:rPr>
        <w:t xml:space="preserve">. Forty people have signed up so far. </w:t>
      </w:r>
      <w:r w:rsidR="00731FDB">
        <w:rPr>
          <w:color w:val="1F1F1F"/>
          <w:spacing w:val="3"/>
        </w:rPr>
        <w:t xml:space="preserve">We had </w:t>
      </w:r>
      <w:r w:rsidR="00505421">
        <w:rPr>
          <w:color w:val="1F1F1F"/>
          <w:spacing w:val="3"/>
        </w:rPr>
        <w:t xml:space="preserve">told them to expect about 45 people, but up to 56 </w:t>
      </w:r>
      <w:r w:rsidR="001B08F1">
        <w:rPr>
          <w:color w:val="1F1F1F"/>
          <w:spacing w:val="3"/>
        </w:rPr>
        <w:t xml:space="preserve">people can be accommodated. The $550.00 deposit has already been paid.  Meals are </w:t>
      </w:r>
      <w:r w:rsidR="00251010">
        <w:rPr>
          <w:color w:val="1F1F1F"/>
          <w:spacing w:val="3"/>
        </w:rPr>
        <w:t xml:space="preserve">$29.25 per person.  </w:t>
      </w:r>
      <w:r w:rsidR="00396B85">
        <w:rPr>
          <w:color w:val="1F1F1F"/>
          <w:spacing w:val="3"/>
        </w:rPr>
        <w:t>So</w:t>
      </w:r>
      <w:r w:rsidR="00AE25EB">
        <w:rPr>
          <w:color w:val="1F1F1F"/>
          <w:spacing w:val="3"/>
        </w:rPr>
        <w:t>,</w:t>
      </w:r>
      <w:r w:rsidR="00396B85">
        <w:rPr>
          <w:color w:val="1F1F1F"/>
          <w:spacing w:val="3"/>
        </w:rPr>
        <w:t xml:space="preserve"> meals</w:t>
      </w:r>
      <w:r w:rsidR="00E024E1">
        <w:rPr>
          <w:color w:val="1F1F1F"/>
          <w:spacing w:val="3"/>
        </w:rPr>
        <w:t xml:space="preserve"> for 45 people</w:t>
      </w:r>
      <w:r w:rsidR="00396B85">
        <w:rPr>
          <w:color w:val="1F1F1F"/>
          <w:spacing w:val="3"/>
        </w:rPr>
        <w:t xml:space="preserve"> </w:t>
      </w:r>
      <w:r w:rsidR="003F04BE">
        <w:rPr>
          <w:color w:val="1F1F1F"/>
          <w:spacing w:val="3"/>
        </w:rPr>
        <w:t>plus</w:t>
      </w:r>
      <w:r w:rsidR="005B3E52">
        <w:rPr>
          <w:color w:val="1F1F1F"/>
          <w:spacing w:val="3"/>
        </w:rPr>
        <w:t xml:space="preserve"> room rent </w:t>
      </w:r>
      <w:r w:rsidR="00396B85">
        <w:rPr>
          <w:color w:val="1F1F1F"/>
          <w:spacing w:val="3"/>
        </w:rPr>
        <w:t xml:space="preserve">plus </w:t>
      </w:r>
      <w:r w:rsidR="006726CA">
        <w:rPr>
          <w:color w:val="1F1F1F"/>
          <w:spacing w:val="3"/>
        </w:rPr>
        <w:t xml:space="preserve">7% tax and 18% gratuity </w:t>
      </w:r>
      <w:r w:rsidR="004E6D00">
        <w:rPr>
          <w:color w:val="1F1F1F"/>
          <w:spacing w:val="3"/>
        </w:rPr>
        <w:t xml:space="preserve">less $550.00 deposit paid = $1,822.19 </w:t>
      </w:r>
      <w:r w:rsidR="00AE25EB">
        <w:rPr>
          <w:color w:val="1F1F1F"/>
          <w:spacing w:val="3"/>
        </w:rPr>
        <w:t xml:space="preserve">owed at the time of the party if 45 people attend.  Georg Becker-Birk </w:t>
      </w:r>
      <w:r w:rsidR="009266F5">
        <w:rPr>
          <w:color w:val="1F1F1F"/>
          <w:spacing w:val="3"/>
        </w:rPr>
        <w:t xml:space="preserve">should be able </w:t>
      </w:r>
      <w:r w:rsidR="00E74213">
        <w:rPr>
          <w:color w:val="1F1F1F"/>
          <w:spacing w:val="3"/>
        </w:rPr>
        <w:t>to pay</w:t>
      </w:r>
      <w:r w:rsidR="00AE25EB">
        <w:rPr>
          <w:color w:val="1F1F1F"/>
          <w:spacing w:val="3"/>
        </w:rPr>
        <w:t xml:space="preserve"> </w:t>
      </w:r>
      <w:r w:rsidR="00AE25EB">
        <w:rPr>
          <w:color w:val="1F1F1F"/>
          <w:spacing w:val="3"/>
        </w:rPr>
        <w:lastRenderedPageBreak/>
        <w:t xml:space="preserve">that </w:t>
      </w:r>
      <w:r w:rsidR="00B030CD">
        <w:rPr>
          <w:color w:val="1F1F1F"/>
          <w:spacing w:val="3"/>
        </w:rPr>
        <w:t xml:space="preserve">balance due </w:t>
      </w:r>
      <w:r w:rsidR="00AE25EB">
        <w:rPr>
          <w:color w:val="1F1F1F"/>
          <w:spacing w:val="3"/>
        </w:rPr>
        <w:t>wi</w:t>
      </w:r>
      <w:r w:rsidR="009266F5">
        <w:rPr>
          <w:color w:val="1F1F1F"/>
          <w:spacing w:val="3"/>
        </w:rPr>
        <w:t>th a Club check at the time of the event.</w:t>
      </w:r>
      <w:r w:rsidR="00B030CD">
        <w:rPr>
          <w:color w:val="1F1F1F"/>
          <w:spacing w:val="3"/>
        </w:rPr>
        <w:t xml:space="preserve"> If 45 people attend paying $35.00 each that is </w:t>
      </w:r>
      <w:r w:rsidR="00E74213">
        <w:rPr>
          <w:color w:val="1F1F1F"/>
          <w:spacing w:val="3"/>
        </w:rPr>
        <w:t xml:space="preserve">$1,575.00 collected from members.  </w:t>
      </w:r>
      <w:r w:rsidR="000E7615">
        <w:t>The grand total paid by the Club will be $2372.19 if 45 people attend.  That means Club expenses for the Holiday Party will be: $797.19</w:t>
      </w:r>
    </w:p>
    <w:p w14:paraId="5078288B" w14:textId="7A35FC01" w:rsidR="00245288" w:rsidRPr="00780654" w:rsidRDefault="00977EF7" w:rsidP="00370C91">
      <w:pPr>
        <w:shd w:val="clear" w:color="auto" w:fill="F0F4F9"/>
        <w:ind w:left="360"/>
        <w:rPr>
          <w:rFonts w:ascii="Aptos" w:hAnsi="Aptos"/>
          <w:color w:val="444746"/>
        </w:rPr>
      </w:pPr>
      <w:r>
        <w:rPr>
          <w:rFonts w:ascii="Aptos" w:hAnsi="Aptos"/>
          <w:color w:val="1F1F1F"/>
          <w:spacing w:val="3"/>
        </w:rPr>
        <w:t xml:space="preserve">We will be meeting on the second floor of the Wayside in the </w:t>
      </w:r>
      <w:r w:rsidR="007F1E2F">
        <w:rPr>
          <w:rFonts w:ascii="Aptos" w:hAnsi="Aptos"/>
          <w:color w:val="1F1F1F"/>
          <w:spacing w:val="3"/>
        </w:rPr>
        <w:t xml:space="preserve">Ballroom where 56 people can be seated. The raffle items will be displayed in the </w:t>
      </w:r>
      <w:r w:rsidR="003313E3">
        <w:rPr>
          <w:rFonts w:ascii="Aptos" w:hAnsi="Aptos"/>
          <w:color w:val="1F1F1F"/>
          <w:spacing w:val="3"/>
        </w:rPr>
        <w:t xml:space="preserve">adjoining Hobgoblin room. </w:t>
      </w:r>
      <w:r w:rsidR="00512A9C" w:rsidRPr="00E22D86">
        <w:rPr>
          <w:rFonts w:ascii="Roboto" w:hAnsi="Roboto"/>
          <w:color w:val="1F1F1F"/>
          <w:spacing w:val="3"/>
          <w:sz w:val="27"/>
          <w:szCs w:val="27"/>
        </w:rPr>
        <w:br/>
      </w:r>
      <w:r w:rsidR="00512A9C" w:rsidRPr="00E22D86">
        <w:rPr>
          <w:rFonts w:ascii="Roboto" w:hAnsi="Roboto"/>
          <w:color w:val="1F1F1F"/>
          <w:spacing w:val="3"/>
          <w:sz w:val="27"/>
          <w:szCs w:val="27"/>
        </w:rPr>
        <w:br/>
      </w:r>
      <w:r w:rsidR="00512A9C" w:rsidRPr="003313E3">
        <w:rPr>
          <w:rFonts w:ascii="Aptos" w:hAnsi="Aptos"/>
          <w:b/>
          <w:bCs/>
          <w:color w:val="1F1F1F"/>
          <w:spacing w:val="3"/>
        </w:rPr>
        <w:t>From 12 pm to 1 pm: </w:t>
      </w:r>
      <w:r w:rsidR="00512A9C" w:rsidRPr="003313E3">
        <w:rPr>
          <w:rFonts w:ascii="Aptos" w:hAnsi="Aptos"/>
          <w:color w:val="1F1F1F"/>
          <w:spacing w:val="3"/>
        </w:rPr>
        <w:t> Check in and view the raffle items on display plus enjoy coffee or tea from the station in the adjoining Hobgoblin room.  If you want another beverage, you may purchase it at the Inn's Tavern right down the stairs. </w:t>
      </w:r>
      <w:r w:rsidR="00512A9C" w:rsidRPr="003313E3">
        <w:rPr>
          <w:rFonts w:ascii="Aptos" w:hAnsi="Aptos"/>
          <w:color w:val="1F1F1F"/>
          <w:spacing w:val="3"/>
        </w:rPr>
        <w:br/>
      </w:r>
      <w:r w:rsidR="00512A9C" w:rsidRPr="00E22D86">
        <w:rPr>
          <w:rFonts w:ascii="Roboto" w:hAnsi="Roboto"/>
          <w:color w:val="1F1F1F"/>
          <w:spacing w:val="3"/>
          <w:sz w:val="27"/>
          <w:szCs w:val="27"/>
        </w:rPr>
        <w:br/>
      </w:r>
      <w:r w:rsidR="00512A9C" w:rsidRPr="00065D53">
        <w:rPr>
          <w:rFonts w:ascii="Aptos" w:hAnsi="Aptos"/>
          <w:b/>
          <w:bCs/>
          <w:color w:val="1F1F1F"/>
          <w:spacing w:val="3"/>
        </w:rPr>
        <w:t>During that same time period the following three passed appetizers will be available for all: </w:t>
      </w:r>
      <w:r w:rsidR="00512A9C" w:rsidRPr="00065D53">
        <w:rPr>
          <w:rFonts w:ascii="Aptos" w:hAnsi="Aptos"/>
          <w:color w:val="1F1F1F"/>
          <w:spacing w:val="3"/>
        </w:rPr>
        <w:t> </w:t>
      </w:r>
      <w:r w:rsidR="00512A9C" w:rsidRPr="00065D53">
        <w:rPr>
          <w:rFonts w:ascii="Aptos" w:hAnsi="Aptos"/>
          <w:color w:val="1F1F1F"/>
          <w:spacing w:val="3"/>
        </w:rPr>
        <w:br/>
        <w:t>Skewered Chicken Satay, peanut sauce</w:t>
      </w:r>
      <w:r w:rsidR="00512A9C" w:rsidRPr="00065D53">
        <w:rPr>
          <w:rFonts w:ascii="Roboto" w:hAnsi="Roboto"/>
          <w:color w:val="1F1F1F"/>
          <w:spacing w:val="3"/>
          <w:sz w:val="27"/>
          <w:szCs w:val="27"/>
        </w:rPr>
        <w:br/>
      </w:r>
      <w:r w:rsidR="00512A9C" w:rsidRPr="00065D53">
        <w:rPr>
          <w:rFonts w:ascii="Aptos" w:hAnsi="Aptos"/>
          <w:color w:val="1F1F1F"/>
          <w:spacing w:val="3"/>
        </w:rPr>
        <w:t>Fried Coconut Shrimp</w:t>
      </w:r>
      <w:r w:rsidR="00512A9C" w:rsidRPr="00E22D86">
        <w:rPr>
          <w:rFonts w:ascii="Roboto" w:hAnsi="Roboto"/>
          <w:color w:val="1F1F1F"/>
          <w:spacing w:val="3"/>
          <w:sz w:val="27"/>
          <w:szCs w:val="27"/>
        </w:rPr>
        <w:br/>
      </w:r>
      <w:r w:rsidR="00512A9C" w:rsidRPr="00930517">
        <w:rPr>
          <w:rFonts w:ascii="Aptos" w:hAnsi="Aptos"/>
          <w:color w:val="1F1F1F"/>
          <w:spacing w:val="3"/>
        </w:rPr>
        <w:t>Baked Stuffed Mushrooms with Shrimp and Crabmeat</w:t>
      </w:r>
      <w:r w:rsidR="00512A9C" w:rsidRPr="00930517">
        <w:rPr>
          <w:rFonts w:ascii="Aptos" w:hAnsi="Aptos"/>
          <w:color w:val="1F1F1F"/>
          <w:spacing w:val="3"/>
        </w:rPr>
        <w:br/>
      </w:r>
      <w:r w:rsidR="00512A9C" w:rsidRPr="00930517">
        <w:rPr>
          <w:rFonts w:ascii="Aptos" w:hAnsi="Aptos"/>
          <w:color w:val="1F1F1F"/>
          <w:spacing w:val="3"/>
        </w:rPr>
        <w:br/>
      </w:r>
      <w:r w:rsidR="00512A9C" w:rsidRPr="00930517">
        <w:rPr>
          <w:rFonts w:ascii="Aptos" w:hAnsi="Aptos"/>
          <w:b/>
          <w:bCs/>
          <w:color w:val="1F1F1F"/>
          <w:spacing w:val="3"/>
        </w:rPr>
        <w:t xml:space="preserve">From 1 to 2 pm </w:t>
      </w:r>
      <w:r w:rsidR="00512A9C" w:rsidRPr="00930517">
        <w:rPr>
          <w:rFonts w:ascii="Aptos" w:hAnsi="Aptos"/>
          <w:color w:val="1F1F1F"/>
          <w:spacing w:val="3"/>
        </w:rPr>
        <w:t>we will have a platted luncheon of the following:</w:t>
      </w:r>
      <w:r w:rsidR="00512A9C" w:rsidRPr="00930517">
        <w:rPr>
          <w:rFonts w:ascii="Aptos" w:hAnsi="Aptos"/>
          <w:color w:val="1F1F1F"/>
          <w:spacing w:val="3"/>
        </w:rPr>
        <w:br/>
      </w:r>
      <w:r w:rsidR="00512A9C" w:rsidRPr="00930517">
        <w:rPr>
          <w:rFonts w:ascii="Aptos" w:hAnsi="Aptos"/>
          <w:b/>
          <w:bCs/>
          <w:color w:val="1F1F1F"/>
          <w:spacing w:val="3"/>
        </w:rPr>
        <w:t>First course of: Mixed Green Salad, House Vinaigrette</w:t>
      </w:r>
      <w:r w:rsidR="00512A9C" w:rsidRPr="00930517">
        <w:rPr>
          <w:rFonts w:ascii="Aptos" w:hAnsi="Aptos"/>
          <w:color w:val="1F1F1F"/>
          <w:spacing w:val="3"/>
        </w:rPr>
        <w:br/>
      </w:r>
      <w:r w:rsidR="00512A9C" w:rsidRPr="00930517">
        <w:rPr>
          <w:rFonts w:ascii="Aptos" w:hAnsi="Aptos"/>
          <w:color w:val="1F1F1F"/>
          <w:spacing w:val="3"/>
        </w:rPr>
        <w:br/>
      </w:r>
      <w:r w:rsidR="00A7232B" w:rsidRPr="00B931DF">
        <w:rPr>
          <w:rFonts w:ascii="Aptos" w:hAnsi="Aptos"/>
          <w:color w:val="1F1F1F"/>
          <w:spacing w:val="3"/>
        </w:rPr>
        <w:t xml:space="preserve">Members </w:t>
      </w:r>
      <w:r w:rsidR="00512A9C" w:rsidRPr="00B931DF">
        <w:rPr>
          <w:rFonts w:ascii="Aptos" w:hAnsi="Aptos"/>
          <w:color w:val="1F1F1F"/>
          <w:spacing w:val="3"/>
        </w:rPr>
        <w:t>preselection of 4 possible entrees:</w:t>
      </w:r>
      <w:r w:rsidR="00512A9C" w:rsidRPr="00B931DF">
        <w:rPr>
          <w:rFonts w:ascii="Aptos" w:hAnsi="Aptos"/>
          <w:color w:val="1F1F1F"/>
          <w:spacing w:val="3"/>
        </w:rPr>
        <w:br/>
      </w:r>
      <w:r w:rsidR="00512A9C" w:rsidRPr="00930517">
        <w:rPr>
          <w:rFonts w:ascii="Aptos" w:hAnsi="Aptos"/>
          <w:b/>
          <w:bCs/>
          <w:color w:val="1F1F1F"/>
          <w:spacing w:val="3"/>
        </w:rPr>
        <w:t>Yankee Pot Roast</w:t>
      </w:r>
      <w:r w:rsidR="00512A9C" w:rsidRPr="00930517">
        <w:rPr>
          <w:rFonts w:ascii="Aptos" w:hAnsi="Aptos"/>
          <w:color w:val="1F1F1F"/>
          <w:spacing w:val="3"/>
        </w:rPr>
        <w:t>, Jardiniere Sauce</w:t>
      </w:r>
      <w:r w:rsidR="00512A9C" w:rsidRPr="00930517">
        <w:rPr>
          <w:rFonts w:ascii="Aptos" w:hAnsi="Aptos"/>
          <w:color w:val="1F1F1F"/>
          <w:spacing w:val="3"/>
        </w:rPr>
        <w:br/>
      </w:r>
      <w:r w:rsidR="00512A9C" w:rsidRPr="00930517">
        <w:rPr>
          <w:rFonts w:ascii="Aptos" w:hAnsi="Aptos"/>
          <w:b/>
          <w:bCs/>
          <w:color w:val="1F1F1F"/>
          <w:spacing w:val="3"/>
        </w:rPr>
        <w:t>Roast Native Turkey</w:t>
      </w:r>
      <w:r w:rsidR="00512A9C" w:rsidRPr="00930517">
        <w:rPr>
          <w:rFonts w:ascii="Aptos" w:hAnsi="Aptos"/>
          <w:color w:val="1F1F1F"/>
          <w:spacing w:val="3"/>
        </w:rPr>
        <w:t>, Giblet Gravy and Stuffing</w:t>
      </w:r>
      <w:r w:rsidR="00512A9C" w:rsidRPr="00930517">
        <w:rPr>
          <w:rFonts w:ascii="Aptos" w:hAnsi="Aptos"/>
          <w:color w:val="1F1F1F"/>
          <w:spacing w:val="3"/>
        </w:rPr>
        <w:br/>
      </w:r>
      <w:r w:rsidR="00512A9C" w:rsidRPr="00930517">
        <w:rPr>
          <w:rFonts w:ascii="Aptos" w:hAnsi="Aptos"/>
          <w:b/>
          <w:bCs/>
          <w:color w:val="1F1F1F"/>
          <w:spacing w:val="3"/>
        </w:rPr>
        <w:t>Boston Baked Schrod,</w:t>
      </w:r>
      <w:r w:rsidR="00512A9C" w:rsidRPr="00930517">
        <w:rPr>
          <w:rFonts w:ascii="Aptos" w:hAnsi="Aptos"/>
          <w:color w:val="1F1F1F"/>
          <w:spacing w:val="3"/>
        </w:rPr>
        <w:t xml:space="preserve"> Lemon Butter</w:t>
      </w:r>
      <w:r w:rsidR="00512A9C" w:rsidRPr="00930517">
        <w:rPr>
          <w:rFonts w:ascii="Aptos" w:hAnsi="Aptos"/>
          <w:color w:val="1F1F1F"/>
          <w:spacing w:val="3"/>
        </w:rPr>
        <w:br/>
      </w:r>
      <w:r w:rsidR="00512A9C" w:rsidRPr="00930517">
        <w:rPr>
          <w:rFonts w:ascii="Aptos" w:hAnsi="Aptos"/>
          <w:b/>
          <w:bCs/>
          <w:color w:val="1F1F1F"/>
          <w:spacing w:val="3"/>
        </w:rPr>
        <w:t>Seasonal Vegetarian Ravioli</w:t>
      </w:r>
      <w:r w:rsidR="00512A9C" w:rsidRPr="00930517">
        <w:rPr>
          <w:rFonts w:ascii="Aptos" w:hAnsi="Aptos"/>
          <w:color w:val="1F1F1F"/>
          <w:spacing w:val="3"/>
        </w:rPr>
        <w:t> </w:t>
      </w:r>
      <w:r w:rsidR="00512A9C" w:rsidRPr="00930517">
        <w:rPr>
          <w:rFonts w:ascii="Aptos" w:hAnsi="Aptos"/>
          <w:color w:val="1F1F1F"/>
          <w:spacing w:val="3"/>
        </w:rPr>
        <w:br/>
      </w:r>
      <w:r w:rsidR="00512A9C" w:rsidRPr="00930517">
        <w:rPr>
          <w:rFonts w:ascii="Aptos" w:hAnsi="Aptos"/>
          <w:color w:val="1F1F1F"/>
          <w:spacing w:val="3"/>
        </w:rPr>
        <w:br/>
      </w:r>
      <w:r w:rsidR="00512A9C" w:rsidRPr="00930517">
        <w:rPr>
          <w:rFonts w:ascii="Aptos" w:hAnsi="Aptos"/>
          <w:b/>
          <w:bCs/>
          <w:color w:val="1F1F1F"/>
          <w:spacing w:val="3"/>
        </w:rPr>
        <w:t>Dessert:</w:t>
      </w:r>
      <w:r w:rsidR="00512A9C" w:rsidRPr="00930517">
        <w:rPr>
          <w:rFonts w:ascii="Aptos" w:hAnsi="Aptos"/>
          <w:color w:val="1F1F1F"/>
          <w:spacing w:val="3"/>
        </w:rPr>
        <w:br/>
        <w:t>Deep Dish Apple Pie, Whipped Cream </w:t>
      </w:r>
      <w:r w:rsidR="00512A9C" w:rsidRPr="00930517">
        <w:rPr>
          <w:rFonts w:ascii="Aptos" w:hAnsi="Aptos"/>
          <w:color w:val="1F1F1F"/>
          <w:spacing w:val="3"/>
        </w:rPr>
        <w:br/>
        <w:t>Served with Coffee and Tea</w:t>
      </w:r>
      <w:r w:rsidR="00512A9C" w:rsidRPr="00930517">
        <w:rPr>
          <w:rFonts w:ascii="Aptos" w:hAnsi="Aptos"/>
          <w:color w:val="1F1F1F"/>
          <w:spacing w:val="3"/>
        </w:rPr>
        <w:br/>
      </w:r>
      <w:r w:rsidR="00512A9C" w:rsidRPr="00930517">
        <w:rPr>
          <w:rFonts w:ascii="Aptos" w:hAnsi="Aptos"/>
          <w:color w:val="1F1F1F"/>
          <w:spacing w:val="3"/>
        </w:rPr>
        <w:br/>
      </w:r>
      <w:r w:rsidR="00512A9C" w:rsidRPr="00930517">
        <w:rPr>
          <w:rFonts w:ascii="Aptos" w:hAnsi="Aptos"/>
          <w:b/>
          <w:bCs/>
          <w:color w:val="1F1F1F"/>
          <w:spacing w:val="3"/>
        </w:rPr>
        <w:t xml:space="preserve">From 2 to 3 pm: </w:t>
      </w:r>
      <w:r w:rsidR="00512A9C" w:rsidRPr="00930517">
        <w:rPr>
          <w:rFonts w:ascii="Aptos" w:hAnsi="Aptos"/>
          <w:color w:val="1F1F1F"/>
          <w:spacing w:val="3"/>
        </w:rPr>
        <w:t>Georg Becker-Birck will speak to us about his conversion of a diesel engine to burn cooking oil. </w:t>
      </w:r>
      <w:r w:rsidR="00512A9C" w:rsidRPr="00930517">
        <w:rPr>
          <w:rFonts w:ascii="Aptos" w:hAnsi="Aptos"/>
          <w:color w:val="1F1F1F"/>
          <w:spacing w:val="3"/>
        </w:rPr>
        <w:br/>
      </w:r>
      <w:r w:rsidR="00512A9C" w:rsidRPr="00930517">
        <w:rPr>
          <w:rFonts w:ascii="Aptos" w:hAnsi="Aptos"/>
          <w:color w:val="1F1F1F"/>
          <w:spacing w:val="3"/>
        </w:rPr>
        <w:br/>
      </w:r>
      <w:r w:rsidR="00512A9C" w:rsidRPr="00930517">
        <w:rPr>
          <w:rFonts w:ascii="Aptos" w:hAnsi="Aptos"/>
          <w:b/>
          <w:bCs/>
          <w:color w:val="1F1F1F"/>
          <w:spacing w:val="3"/>
        </w:rPr>
        <w:t xml:space="preserve">From 3 to 4 pm: </w:t>
      </w:r>
      <w:r w:rsidR="00780654">
        <w:rPr>
          <w:rFonts w:ascii="Aptos" w:hAnsi="Aptos"/>
          <w:color w:val="1F1F1F"/>
          <w:spacing w:val="3"/>
        </w:rPr>
        <w:t>Everyone is</w:t>
      </w:r>
      <w:r w:rsidR="00512A9C" w:rsidRPr="00930517">
        <w:rPr>
          <w:rFonts w:ascii="Aptos" w:hAnsi="Aptos"/>
          <w:color w:val="1F1F1F"/>
          <w:spacing w:val="3"/>
        </w:rPr>
        <w:t xml:space="preserve"> free to explore the Inn or leave for home.</w:t>
      </w:r>
    </w:p>
    <w:p w14:paraId="6692C799" w14:textId="720041AF" w:rsidR="00D12484" w:rsidRPr="002E256B" w:rsidRDefault="00D12484" w:rsidP="002E256B">
      <w:pPr>
        <w:spacing w:after="0" w:line="240" w:lineRule="auto"/>
        <w:rPr>
          <w:color w:val="000000" w:themeColor="text1"/>
        </w:rPr>
      </w:pPr>
    </w:p>
    <w:p w14:paraId="638D27BB" w14:textId="449B46EF" w:rsidR="00FD7DA2" w:rsidRPr="00370C91" w:rsidRDefault="002E256B" w:rsidP="00370C91">
      <w:pPr>
        <w:pStyle w:val="ListParagraph"/>
        <w:numPr>
          <w:ilvl w:val="6"/>
          <w:numId w:val="1"/>
        </w:numPr>
        <w:spacing w:after="0" w:line="240" w:lineRule="auto"/>
        <w:ind w:left="360"/>
        <w:rPr>
          <w:color w:val="000000" w:themeColor="text1"/>
        </w:rPr>
      </w:pPr>
      <w:r>
        <w:t xml:space="preserve">John </w:t>
      </w:r>
      <w:r w:rsidR="00920B40">
        <w:t>Consigli has</w:t>
      </w:r>
      <w:r w:rsidR="00C1274F">
        <w:t xml:space="preserve"> reserved the </w:t>
      </w:r>
      <w:r w:rsidR="00BC294F" w:rsidRPr="002436F3">
        <w:t xml:space="preserve">Newport Auto Museum </w:t>
      </w:r>
      <w:r w:rsidR="00E36986">
        <w:t xml:space="preserve">for </w:t>
      </w:r>
      <w:r w:rsidR="00920B40">
        <w:t>Sunday</w:t>
      </w:r>
      <w:r w:rsidR="00920B40" w:rsidRPr="00370C91">
        <w:rPr>
          <w:b/>
          <w:bCs/>
        </w:rPr>
        <w:t xml:space="preserve">, </w:t>
      </w:r>
      <w:r w:rsidR="00E36986" w:rsidRPr="00370C91">
        <w:rPr>
          <w:b/>
          <w:bCs/>
        </w:rPr>
        <w:t>September 27</w:t>
      </w:r>
      <w:r w:rsidR="00696EC5">
        <w:t xml:space="preserve">, </w:t>
      </w:r>
      <w:r w:rsidR="004A51B3">
        <w:t>2026,</w:t>
      </w:r>
      <w:r w:rsidR="00696EC5">
        <w:t xml:space="preserve"> 10 am to 2 pm</w:t>
      </w:r>
      <w:r w:rsidR="00302C4F">
        <w:t xml:space="preserve"> for Club Day. </w:t>
      </w:r>
      <w:r w:rsidR="00920B40">
        <w:t xml:space="preserve"> Club Day was moved from the</w:t>
      </w:r>
      <w:r w:rsidR="008978B0">
        <w:t xml:space="preserve"> previously voted day of Sunday</w:t>
      </w:r>
      <w:r w:rsidR="00366A13">
        <w:t>, September 20</w:t>
      </w:r>
      <w:r w:rsidR="00366A13" w:rsidRPr="00370C91">
        <w:rPr>
          <w:vertAlign w:val="superscript"/>
        </w:rPr>
        <w:t>th</w:t>
      </w:r>
      <w:r w:rsidR="00366A13">
        <w:t xml:space="preserve"> because </w:t>
      </w:r>
      <w:r w:rsidR="00302C4F">
        <w:t>the</w:t>
      </w:r>
      <w:r w:rsidR="0052699D">
        <w:t xml:space="preserve"> 356 Registry East Coast Holiday for 2026 in Lexington, KY ends that day.  Since some of our Club members will likely attend that </w:t>
      </w:r>
      <w:r w:rsidR="009D61D4">
        <w:t>Holiday,</w:t>
      </w:r>
      <w:r w:rsidR="0052699D">
        <w:t xml:space="preserve"> </w:t>
      </w:r>
      <w:r w:rsidR="00664A6A">
        <w:t>it</w:t>
      </w:r>
      <w:r w:rsidR="0052699D">
        <w:t xml:space="preserve"> was decided to move </w:t>
      </w:r>
      <w:r w:rsidR="00FD7DA2">
        <w:t>Club Day to one week later.</w:t>
      </w:r>
    </w:p>
    <w:p w14:paraId="73C13835" w14:textId="5813259C" w:rsidR="00E433F0" w:rsidRDefault="001B3272" w:rsidP="00370C91">
      <w:pPr>
        <w:pStyle w:val="ListParagraph"/>
        <w:spacing w:after="0" w:line="240" w:lineRule="auto"/>
        <w:ind w:left="360"/>
        <w:rPr>
          <w:rFonts w:eastAsia="Times New Roman"/>
        </w:rPr>
      </w:pPr>
      <w:r w:rsidRPr="002436F3">
        <w:t xml:space="preserve"> </w:t>
      </w:r>
      <w:r w:rsidR="00EF4A2B" w:rsidRPr="00B931DF">
        <w:t>I</w:t>
      </w:r>
      <w:r w:rsidR="001C177B" w:rsidRPr="00B931DF">
        <w:t>t does not sound like Gunther, the muse</w:t>
      </w:r>
      <w:r w:rsidR="00393111" w:rsidRPr="00B931DF">
        <w:t>um</w:t>
      </w:r>
      <w:r w:rsidRPr="00B931DF">
        <w:t xml:space="preserve"> owner,</w:t>
      </w:r>
      <w:r w:rsidR="00393111" w:rsidRPr="00B931DF">
        <w:t xml:space="preserve"> is interested in speaking; </w:t>
      </w:r>
      <w:r w:rsidR="00DE23C2" w:rsidRPr="00B931DF">
        <w:t>so,</w:t>
      </w:r>
      <w:r w:rsidR="00393111" w:rsidRPr="00B931DF">
        <w:t xml:space="preserve"> we need to find a speaker. </w:t>
      </w:r>
      <w:r w:rsidR="00DE23C2" w:rsidRPr="00B931DF">
        <w:t xml:space="preserve"> </w:t>
      </w:r>
      <w:r w:rsidR="002A1976" w:rsidRPr="00B931DF">
        <w:t>John</w:t>
      </w:r>
      <w:r w:rsidR="002A1976">
        <w:t xml:space="preserve"> Consigli</w:t>
      </w:r>
      <w:r w:rsidR="00393111">
        <w:t xml:space="preserve"> has</w:t>
      </w:r>
      <w:r w:rsidR="002A1976">
        <w:t xml:space="preserve"> volunteered to </w:t>
      </w:r>
      <w:r w:rsidR="00FC66B2">
        <w:t xml:space="preserve">manage Club Day for 2026 since he has already contacted </w:t>
      </w:r>
      <w:r w:rsidR="00A44F5D">
        <w:t xml:space="preserve">the Newport Auto Museum about all of this. </w:t>
      </w:r>
      <w:r w:rsidR="006B58C4">
        <w:t xml:space="preserve">The museum will charge us </w:t>
      </w:r>
      <w:r w:rsidR="0032410D">
        <w:t>$40.00 per person</w:t>
      </w:r>
      <w:r w:rsidR="00DE23C2">
        <w:t xml:space="preserve"> </w:t>
      </w:r>
      <w:r w:rsidR="00235022">
        <w:t xml:space="preserve">attending </w:t>
      </w:r>
      <w:r w:rsidR="00DE23C2">
        <w:t xml:space="preserve">which provides museum admission for each person with </w:t>
      </w:r>
      <w:r w:rsidR="00317AB1">
        <w:t xml:space="preserve">roped off parking and set ups of </w:t>
      </w:r>
      <w:r w:rsidR="00047D03">
        <w:t xml:space="preserve">tables, </w:t>
      </w:r>
      <w:r w:rsidR="00317AB1">
        <w:t xml:space="preserve">plates and </w:t>
      </w:r>
      <w:r w:rsidR="00047D03">
        <w:t xml:space="preserve">utensils for eating.  </w:t>
      </w:r>
      <w:r w:rsidR="00283559">
        <w:t xml:space="preserve">Anna D’s Café can provide boxed </w:t>
      </w:r>
      <w:r w:rsidR="00283559">
        <w:lastRenderedPageBreak/>
        <w:t>lunches for each person ordering off their menu in advance.</w:t>
      </w:r>
      <w:r w:rsidR="00B5603B">
        <w:t xml:space="preserve">  </w:t>
      </w:r>
      <w:r w:rsidR="00F27470" w:rsidRPr="00EF4A2B">
        <w:rPr>
          <w:rFonts w:eastAsia="Times New Roman"/>
        </w:rPr>
        <w:t>Box Lunches - $20/sandwich</w:t>
      </w:r>
      <w:r w:rsidR="00CD1F07" w:rsidRPr="00EF4A2B">
        <w:rPr>
          <w:rFonts w:eastAsia="Times New Roman"/>
        </w:rPr>
        <w:t xml:space="preserve">. </w:t>
      </w:r>
      <w:r w:rsidR="0077008B">
        <w:rPr>
          <w:rFonts w:eastAsia="Times New Roman"/>
        </w:rPr>
        <w:t>M</w:t>
      </w:r>
      <w:r w:rsidR="00F27470" w:rsidRPr="00EF4A2B">
        <w:rPr>
          <w:rFonts w:eastAsia="Times New Roman"/>
        </w:rPr>
        <w:t>embers</w:t>
      </w:r>
      <w:r w:rsidR="0077008B">
        <w:rPr>
          <w:rFonts w:eastAsia="Times New Roman"/>
        </w:rPr>
        <w:t xml:space="preserve"> will</w:t>
      </w:r>
      <w:r w:rsidR="00F27470" w:rsidRPr="00EF4A2B">
        <w:rPr>
          <w:rFonts w:eastAsia="Times New Roman"/>
        </w:rPr>
        <w:t xml:space="preserve"> choose their own sandwiches from </w:t>
      </w:r>
      <w:r w:rsidR="00E03C59">
        <w:rPr>
          <w:rFonts w:eastAsia="Times New Roman"/>
        </w:rPr>
        <w:t>the Annie D’s limited</w:t>
      </w:r>
      <w:r w:rsidR="00F27470" w:rsidRPr="00EF4A2B">
        <w:rPr>
          <w:rFonts w:eastAsia="Times New Roman"/>
        </w:rPr>
        <w:t xml:space="preserve"> menu. </w:t>
      </w:r>
      <w:r w:rsidR="00CD1F07" w:rsidRPr="00EF4A2B">
        <w:rPr>
          <w:rFonts w:eastAsia="Times New Roman"/>
        </w:rPr>
        <w:t>All</w:t>
      </w:r>
      <w:r w:rsidR="00F27470" w:rsidRPr="00EF4A2B">
        <w:rPr>
          <w:rFonts w:eastAsia="Times New Roman"/>
        </w:rPr>
        <w:t xml:space="preserve"> the sandwiches are included in this price except for lobster, shrimp or steak options. Each sandwich would come with a cookie (chocolate chip, peanut butter, sugar, oatmeal raisin) and a can of soda (coke, diet coke, sprite, seltzer) or bottle of water. They will be wrapped in individual bags with the name on the bag. </w:t>
      </w:r>
      <w:r w:rsidR="00B452FD" w:rsidRPr="00EF4A2B">
        <w:rPr>
          <w:rFonts w:eastAsia="Times New Roman"/>
        </w:rPr>
        <w:t>They will send us</w:t>
      </w:r>
      <w:r w:rsidR="00F27470" w:rsidRPr="00EF4A2B">
        <w:rPr>
          <w:rFonts w:eastAsia="Times New Roman"/>
        </w:rPr>
        <w:t xml:space="preserve"> a sheet for people to fill out. All sandwiches come with a pickle and chips on the side.</w:t>
      </w:r>
      <w:r w:rsidR="002A439D">
        <w:rPr>
          <w:rFonts w:eastAsia="Times New Roman"/>
        </w:rPr>
        <w:t xml:space="preserve"> </w:t>
      </w:r>
      <w:r w:rsidR="001548A4">
        <w:rPr>
          <w:rFonts w:eastAsia="Times New Roman"/>
        </w:rPr>
        <w:t>The following</w:t>
      </w:r>
      <w:r w:rsidR="002A439D">
        <w:rPr>
          <w:rFonts w:eastAsia="Times New Roman"/>
        </w:rPr>
        <w:t xml:space="preserve"> has previously been voted by the board:</w:t>
      </w:r>
    </w:p>
    <w:p w14:paraId="6B92ADAB" w14:textId="77777777" w:rsidR="00B931DF" w:rsidRPr="00B5603B" w:rsidRDefault="00B931DF" w:rsidP="00370C91">
      <w:pPr>
        <w:pStyle w:val="ListParagraph"/>
        <w:spacing w:after="0" w:line="240" w:lineRule="auto"/>
        <w:ind w:left="360"/>
        <w:rPr>
          <w:color w:val="000000" w:themeColor="text1"/>
        </w:rPr>
      </w:pPr>
    </w:p>
    <w:p w14:paraId="1FCE0693" w14:textId="7A8203E5" w:rsidR="00787CC7" w:rsidRPr="00B931DF" w:rsidRDefault="003D6B4A" w:rsidP="007B4F71">
      <w:pPr>
        <w:pStyle w:val="ListParagraph"/>
        <w:numPr>
          <w:ilvl w:val="0"/>
          <w:numId w:val="4"/>
        </w:numPr>
        <w:spacing w:after="0" w:line="240" w:lineRule="auto"/>
        <w:rPr>
          <w:color w:val="000000" w:themeColor="text1"/>
        </w:rPr>
      </w:pPr>
      <w:r w:rsidRPr="00B931DF">
        <w:rPr>
          <w:color w:val="000000" w:themeColor="text1"/>
        </w:rPr>
        <w:t>The Club will pay the $40.00 per person charged by the museum for the event.</w:t>
      </w:r>
      <w:r w:rsidR="007A3845" w:rsidRPr="00B931DF">
        <w:t xml:space="preserve"> That is $1,200</w:t>
      </w:r>
      <w:r w:rsidR="00A472B3" w:rsidRPr="00B931DF">
        <w:t>.00</w:t>
      </w:r>
      <w:r w:rsidR="007A3845" w:rsidRPr="00B931DF">
        <w:t xml:space="preserve"> if 30 people attend.</w:t>
      </w:r>
      <w:r w:rsidR="007A3845" w:rsidRPr="00B931DF">
        <w:rPr>
          <w:color w:val="000000" w:themeColor="text1"/>
        </w:rPr>
        <w:t xml:space="preserve"> </w:t>
      </w:r>
      <w:r w:rsidR="002436F3" w:rsidRPr="00B931DF">
        <w:rPr>
          <w:color w:val="000000" w:themeColor="text1"/>
        </w:rPr>
        <w:t xml:space="preserve">Half of the Museum’s costs would need to be paid up front; the balance would be due the day of the event. </w:t>
      </w:r>
    </w:p>
    <w:p w14:paraId="77B06729" w14:textId="76FABB66" w:rsidR="002A1976" w:rsidRPr="00F93E22" w:rsidRDefault="003D6B4A" w:rsidP="00F93E22">
      <w:pPr>
        <w:pStyle w:val="ListParagraph"/>
        <w:numPr>
          <w:ilvl w:val="0"/>
          <w:numId w:val="4"/>
        </w:numPr>
        <w:spacing w:after="0" w:line="240" w:lineRule="auto"/>
        <w:rPr>
          <w:color w:val="000000" w:themeColor="text1"/>
        </w:rPr>
      </w:pPr>
      <w:r w:rsidRPr="00B5603B">
        <w:rPr>
          <w:color w:val="000000" w:themeColor="text1"/>
        </w:rPr>
        <w:t xml:space="preserve">Members will pay $20.00 each to attend and for their individual boxed lunches they select </w:t>
      </w:r>
      <w:r w:rsidR="001804DD" w:rsidRPr="00B5603B">
        <w:rPr>
          <w:color w:val="000000" w:themeColor="text1"/>
        </w:rPr>
        <w:t xml:space="preserve">from </w:t>
      </w:r>
      <w:r w:rsidRPr="00B5603B">
        <w:rPr>
          <w:color w:val="000000" w:themeColor="text1"/>
        </w:rPr>
        <w:t xml:space="preserve">Anna D’s menu. </w:t>
      </w:r>
      <w:r w:rsidR="001804DD" w:rsidRPr="00B5603B">
        <w:rPr>
          <w:color w:val="000000" w:themeColor="text1"/>
        </w:rPr>
        <w:t>Not</w:t>
      </w:r>
      <w:r w:rsidR="00A472B3" w:rsidRPr="00B5603B">
        <w:rPr>
          <w:color w:val="000000" w:themeColor="text1"/>
        </w:rPr>
        <w:t>e</w:t>
      </w:r>
      <w:r w:rsidR="001804DD" w:rsidRPr="00B5603B">
        <w:rPr>
          <w:color w:val="000000" w:themeColor="text1"/>
        </w:rPr>
        <w:t xml:space="preserve"> Anna D’s does not </w:t>
      </w:r>
      <w:r w:rsidR="008751FD" w:rsidRPr="00B5603B">
        <w:rPr>
          <w:color w:val="000000" w:themeColor="text1"/>
        </w:rPr>
        <w:t xml:space="preserve">recommend we choose </w:t>
      </w:r>
      <w:r w:rsidR="00A93606" w:rsidRPr="00B5603B">
        <w:rPr>
          <w:color w:val="000000" w:themeColor="text1"/>
        </w:rPr>
        <w:t xml:space="preserve">paninis since they steam in the bags. </w:t>
      </w:r>
      <w:r w:rsidR="009E19E3" w:rsidRPr="00B5603B">
        <w:rPr>
          <w:color w:val="000000" w:themeColor="text1"/>
        </w:rPr>
        <w:t>This is charging member</w:t>
      </w:r>
      <w:r w:rsidR="003356C1">
        <w:rPr>
          <w:color w:val="000000" w:themeColor="text1"/>
        </w:rPr>
        <w:t>s</w:t>
      </w:r>
      <w:r w:rsidR="009E19E3" w:rsidRPr="00B5603B">
        <w:rPr>
          <w:color w:val="000000" w:themeColor="text1"/>
        </w:rPr>
        <w:t xml:space="preserve"> half the $40.00 each cost for</w:t>
      </w:r>
      <w:r w:rsidR="00DC679D">
        <w:rPr>
          <w:color w:val="000000" w:themeColor="text1"/>
        </w:rPr>
        <w:t xml:space="preserve"> </w:t>
      </w:r>
      <w:r w:rsidR="00D75BC0">
        <w:rPr>
          <w:color w:val="000000" w:themeColor="text1"/>
        </w:rPr>
        <w:t>Club Day</w:t>
      </w:r>
      <w:r w:rsidR="009E19E3" w:rsidRPr="00B5603B">
        <w:rPr>
          <w:color w:val="000000" w:themeColor="text1"/>
        </w:rPr>
        <w:t xml:space="preserve"> </w:t>
      </w:r>
      <w:r w:rsidR="00DC679D">
        <w:rPr>
          <w:color w:val="000000" w:themeColor="text1"/>
        </w:rPr>
        <w:t>in 2025</w:t>
      </w:r>
      <w:r w:rsidR="009E19E3" w:rsidRPr="00B5603B">
        <w:rPr>
          <w:color w:val="000000" w:themeColor="text1"/>
        </w:rPr>
        <w:t xml:space="preserve">.  </w:t>
      </w:r>
      <w:r w:rsidR="008C3C71" w:rsidRPr="00B5603B">
        <w:rPr>
          <w:color w:val="000000" w:themeColor="text1"/>
        </w:rPr>
        <w:t xml:space="preserve">Several members told Allen Sisson they did not attend </w:t>
      </w:r>
      <w:r w:rsidR="00A5542E">
        <w:rPr>
          <w:color w:val="000000" w:themeColor="text1"/>
        </w:rPr>
        <w:t xml:space="preserve">in 2026 </w:t>
      </w:r>
      <w:r w:rsidR="008C3C71" w:rsidRPr="00B5603B">
        <w:rPr>
          <w:color w:val="000000" w:themeColor="text1"/>
        </w:rPr>
        <w:t xml:space="preserve">due to the high cost per person. </w:t>
      </w:r>
    </w:p>
    <w:p w14:paraId="27DEE545" w14:textId="77777777" w:rsidR="00CC421A" w:rsidRDefault="00CC421A" w:rsidP="002A1976">
      <w:pPr>
        <w:pStyle w:val="ListParagraph"/>
        <w:ind w:left="360"/>
      </w:pPr>
    </w:p>
    <w:p w14:paraId="7CE57960" w14:textId="7111B46F" w:rsidR="002A1976" w:rsidRDefault="002A1976" w:rsidP="002A1976">
      <w:pPr>
        <w:pStyle w:val="ListParagraph"/>
        <w:ind w:left="0"/>
      </w:pPr>
      <w:r>
        <w:t xml:space="preserve">The next board meeting will be on </w:t>
      </w:r>
      <w:r w:rsidR="004A1F13">
        <w:t>Tuesday</w:t>
      </w:r>
      <w:r>
        <w:t xml:space="preserve">, </w:t>
      </w:r>
      <w:r w:rsidR="004A1F13">
        <w:t xml:space="preserve">February </w:t>
      </w:r>
      <w:r w:rsidR="003B214D">
        <w:t>3, 2026, by conference call at 6 PM</w:t>
      </w:r>
      <w:r>
        <w:t xml:space="preserve">. </w:t>
      </w:r>
    </w:p>
    <w:p w14:paraId="462D2953" w14:textId="535C4564" w:rsidR="002A1976" w:rsidRDefault="002A1976" w:rsidP="002A1976">
      <w:pPr>
        <w:pStyle w:val="ListParagraph"/>
        <w:ind w:left="0"/>
      </w:pPr>
    </w:p>
    <w:p w14:paraId="2CAC1CCD" w14:textId="0DDE31DA" w:rsidR="00CB6358" w:rsidRDefault="00CB6358" w:rsidP="00CB6358">
      <w:pPr>
        <w:pStyle w:val="ListParagraph"/>
        <w:ind w:left="0"/>
      </w:pPr>
      <w:r>
        <w:t>Meeting adjourned 6:</w:t>
      </w:r>
      <w:r w:rsidR="00B931DF">
        <w:t>15</w:t>
      </w:r>
      <w:r>
        <w:t>PM</w:t>
      </w:r>
    </w:p>
    <w:p w14:paraId="61D9A715" w14:textId="77777777" w:rsidR="00CB6358" w:rsidRDefault="00CB6358" w:rsidP="00CB6358">
      <w:pPr>
        <w:rPr>
          <w:rFonts w:cstheme="minorHAnsi"/>
        </w:rPr>
      </w:pPr>
      <w:r>
        <w:rPr>
          <w:rFonts w:cstheme="minorHAnsi"/>
        </w:rPr>
        <w:t>Attending:</w:t>
      </w:r>
    </w:p>
    <w:p w14:paraId="75EBBCD3" w14:textId="77777777" w:rsidR="00CB6358" w:rsidRDefault="00CB6358" w:rsidP="00CB6358">
      <w:pPr>
        <w:pStyle w:val="ListParagraph"/>
        <w:numPr>
          <w:ilvl w:val="0"/>
          <w:numId w:val="2"/>
        </w:numPr>
        <w:tabs>
          <w:tab w:val="left" w:pos="0"/>
        </w:tabs>
        <w:rPr>
          <w:rFonts w:cstheme="minorHAnsi"/>
        </w:rPr>
      </w:pPr>
      <w:r>
        <w:rPr>
          <w:rFonts w:cstheme="minorHAnsi"/>
        </w:rPr>
        <w:t>Allen Sisson</w:t>
      </w:r>
    </w:p>
    <w:p w14:paraId="6FB7CF94" w14:textId="77777777" w:rsidR="00CB6358" w:rsidRDefault="00CB6358" w:rsidP="00CB6358">
      <w:pPr>
        <w:pStyle w:val="ListParagraph"/>
        <w:numPr>
          <w:ilvl w:val="0"/>
          <w:numId w:val="2"/>
        </w:numPr>
        <w:tabs>
          <w:tab w:val="left" w:pos="0"/>
        </w:tabs>
        <w:rPr>
          <w:rFonts w:cstheme="minorHAnsi"/>
        </w:rPr>
      </w:pPr>
      <w:r>
        <w:rPr>
          <w:rFonts w:cstheme="minorHAnsi"/>
        </w:rPr>
        <w:t>Peter Venuti</w:t>
      </w:r>
    </w:p>
    <w:p w14:paraId="79A35460" w14:textId="77777777" w:rsidR="00CB6358" w:rsidRDefault="00CB6358" w:rsidP="00CB6358">
      <w:pPr>
        <w:pStyle w:val="ListParagraph"/>
        <w:numPr>
          <w:ilvl w:val="0"/>
          <w:numId w:val="2"/>
        </w:numPr>
        <w:tabs>
          <w:tab w:val="left" w:pos="0"/>
        </w:tabs>
        <w:rPr>
          <w:rFonts w:cstheme="minorHAnsi"/>
        </w:rPr>
      </w:pPr>
      <w:r>
        <w:rPr>
          <w:rFonts w:cstheme="minorHAnsi"/>
        </w:rPr>
        <w:t>Ed Tobolski</w:t>
      </w:r>
    </w:p>
    <w:p w14:paraId="09E8F192" w14:textId="77777777" w:rsidR="00CB6358" w:rsidRDefault="00CB6358" w:rsidP="00CB6358">
      <w:pPr>
        <w:pStyle w:val="ListParagraph"/>
        <w:numPr>
          <w:ilvl w:val="0"/>
          <w:numId w:val="2"/>
        </w:numPr>
        <w:tabs>
          <w:tab w:val="left" w:pos="0"/>
        </w:tabs>
        <w:rPr>
          <w:rFonts w:cstheme="minorHAnsi"/>
        </w:rPr>
      </w:pPr>
      <w:r>
        <w:rPr>
          <w:rFonts w:cstheme="minorHAnsi"/>
        </w:rPr>
        <w:t>Greg Lane</w:t>
      </w:r>
    </w:p>
    <w:p w14:paraId="488829E8" w14:textId="77777777" w:rsidR="00CB6358" w:rsidRDefault="00CB6358" w:rsidP="00CB6358">
      <w:pPr>
        <w:pStyle w:val="ListParagraph"/>
        <w:numPr>
          <w:ilvl w:val="0"/>
          <w:numId w:val="2"/>
        </w:numPr>
        <w:tabs>
          <w:tab w:val="left" w:pos="0"/>
        </w:tabs>
        <w:rPr>
          <w:rFonts w:cstheme="minorHAnsi"/>
        </w:rPr>
      </w:pPr>
      <w:r>
        <w:rPr>
          <w:rFonts w:cstheme="minorHAnsi"/>
        </w:rPr>
        <w:t>Theo Kindermans</w:t>
      </w:r>
    </w:p>
    <w:p w14:paraId="2ABC8824" w14:textId="77777777" w:rsidR="00CB6358" w:rsidRDefault="00CB6358" w:rsidP="00CB6358">
      <w:pPr>
        <w:pStyle w:val="ListParagraph"/>
        <w:numPr>
          <w:ilvl w:val="0"/>
          <w:numId w:val="2"/>
        </w:numPr>
        <w:tabs>
          <w:tab w:val="left" w:pos="0"/>
        </w:tabs>
        <w:rPr>
          <w:rFonts w:cstheme="minorHAnsi"/>
        </w:rPr>
      </w:pPr>
      <w:r>
        <w:rPr>
          <w:rFonts w:cstheme="minorHAnsi"/>
        </w:rPr>
        <w:t>John Consigli</w:t>
      </w:r>
    </w:p>
    <w:p w14:paraId="1DBFA545" w14:textId="77777777" w:rsidR="00CB6358" w:rsidRDefault="00CB6358" w:rsidP="00CB6358">
      <w:pPr>
        <w:pStyle w:val="ListParagraph"/>
        <w:numPr>
          <w:ilvl w:val="0"/>
          <w:numId w:val="2"/>
        </w:numPr>
        <w:tabs>
          <w:tab w:val="left" w:pos="0"/>
        </w:tabs>
        <w:rPr>
          <w:rFonts w:cstheme="minorHAnsi"/>
        </w:rPr>
      </w:pPr>
      <w:r>
        <w:rPr>
          <w:rFonts w:cstheme="minorHAnsi"/>
        </w:rPr>
        <w:t>Peter Thompson</w:t>
      </w:r>
    </w:p>
    <w:p w14:paraId="5C3419E3" w14:textId="77777777" w:rsidR="00CB6358" w:rsidRDefault="00CB6358" w:rsidP="00CB6358">
      <w:pPr>
        <w:pStyle w:val="ListParagraph"/>
        <w:numPr>
          <w:ilvl w:val="0"/>
          <w:numId w:val="2"/>
        </w:numPr>
        <w:tabs>
          <w:tab w:val="left" w:pos="0"/>
        </w:tabs>
        <w:rPr>
          <w:rFonts w:cstheme="minorHAnsi"/>
        </w:rPr>
      </w:pPr>
      <w:r>
        <w:rPr>
          <w:rFonts w:cstheme="minorHAnsi"/>
        </w:rPr>
        <w:t>Georg Becker-Birck</w:t>
      </w:r>
    </w:p>
    <w:p w14:paraId="747531BA" w14:textId="77777777" w:rsidR="00CB6358" w:rsidRDefault="00CB6358" w:rsidP="00CB6358">
      <w:pPr>
        <w:pStyle w:val="ListParagraph"/>
        <w:numPr>
          <w:ilvl w:val="0"/>
          <w:numId w:val="2"/>
        </w:numPr>
        <w:tabs>
          <w:tab w:val="left" w:pos="0"/>
        </w:tabs>
        <w:rPr>
          <w:rFonts w:cstheme="minorHAnsi"/>
        </w:rPr>
      </w:pPr>
      <w:r>
        <w:rPr>
          <w:rFonts w:cstheme="minorHAnsi"/>
        </w:rPr>
        <w:t>Tom Tate</w:t>
      </w:r>
    </w:p>
    <w:p w14:paraId="4F019F6F" w14:textId="77777777" w:rsidR="00CB6358" w:rsidRPr="00875047" w:rsidRDefault="00CB6358" w:rsidP="00CB6358">
      <w:pPr>
        <w:tabs>
          <w:tab w:val="left" w:pos="0"/>
        </w:tabs>
        <w:ind w:left="450"/>
        <w:rPr>
          <w:rFonts w:cstheme="minorHAnsi"/>
        </w:rPr>
      </w:pPr>
      <w:r w:rsidRPr="00875047">
        <w:rPr>
          <w:rFonts w:cstheme="minorHAnsi"/>
        </w:rPr>
        <w:t>Not Attending:</w:t>
      </w:r>
    </w:p>
    <w:p w14:paraId="0C4E50B3" w14:textId="77777777" w:rsidR="00CB6358" w:rsidRDefault="00CB6358" w:rsidP="00CB6358">
      <w:pPr>
        <w:pStyle w:val="ListParagraph"/>
        <w:numPr>
          <w:ilvl w:val="0"/>
          <w:numId w:val="3"/>
        </w:numPr>
        <w:tabs>
          <w:tab w:val="left" w:pos="0"/>
        </w:tabs>
        <w:ind w:left="810"/>
        <w:rPr>
          <w:rFonts w:cstheme="minorHAnsi"/>
        </w:rPr>
      </w:pPr>
      <w:r>
        <w:rPr>
          <w:rFonts w:cstheme="minorHAnsi"/>
        </w:rPr>
        <w:t>Carl Luck</w:t>
      </w:r>
    </w:p>
    <w:p w14:paraId="337AA1AB" w14:textId="77777777" w:rsidR="00CB6358" w:rsidRDefault="00CB6358" w:rsidP="00B931DF">
      <w:pPr>
        <w:pStyle w:val="ListParagraph"/>
        <w:numPr>
          <w:ilvl w:val="0"/>
          <w:numId w:val="3"/>
        </w:numPr>
        <w:tabs>
          <w:tab w:val="left" w:pos="0"/>
        </w:tabs>
        <w:ind w:left="810"/>
        <w:rPr>
          <w:rFonts w:cstheme="minorHAnsi"/>
        </w:rPr>
      </w:pPr>
      <w:r w:rsidRPr="00E2372A">
        <w:rPr>
          <w:rFonts w:cstheme="minorHAnsi"/>
        </w:rPr>
        <w:t xml:space="preserve">George Kehler </w:t>
      </w:r>
    </w:p>
    <w:p w14:paraId="0BD3FE8C" w14:textId="54722D2E" w:rsidR="00B931DF" w:rsidRPr="00B931DF" w:rsidRDefault="00B931DF" w:rsidP="00B931DF">
      <w:pPr>
        <w:pStyle w:val="ListParagraph"/>
        <w:numPr>
          <w:ilvl w:val="0"/>
          <w:numId w:val="3"/>
        </w:numPr>
        <w:tabs>
          <w:tab w:val="left" w:pos="0"/>
        </w:tabs>
        <w:ind w:left="810"/>
        <w:rPr>
          <w:rFonts w:cstheme="minorHAnsi"/>
        </w:rPr>
      </w:pPr>
      <w:r>
        <w:rPr>
          <w:rFonts w:cstheme="minorHAnsi"/>
        </w:rPr>
        <w:t>Diane Mierz</w:t>
      </w:r>
    </w:p>
    <w:p w14:paraId="1F39B30E" w14:textId="26CFA3F0" w:rsidR="002A1976" w:rsidRDefault="002A1976" w:rsidP="002A1976"/>
    <w:p w14:paraId="7DDDC39E" w14:textId="77777777" w:rsidR="004255AD" w:rsidRDefault="004255AD"/>
    <w:sectPr w:rsidR="00425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3683"/>
    <w:multiLevelType w:val="hybridMultilevel"/>
    <w:tmpl w:val="EB96975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DEC78F0">
      <w:start w:val="1"/>
      <w:numFmt w:val="decimal"/>
      <w:lvlText w:val="%4."/>
      <w:lvlJc w:val="left"/>
      <w:pPr>
        <w:ind w:left="360" w:hanging="360"/>
      </w:pPr>
      <w:rPr>
        <w:rFonts w:asciiTheme="minorHAnsi" w:eastAsiaTheme="minorHAnsi" w:hAnsiTheme="minorHAnsi" w:cstheme="minorBidi"/>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7D82D7E">
      <w:start w:val="1"/>
      <w:numFmt w:val="decimal"/>
      <w:lvlText w:val="%7."/>
      <w:lvlJc w:val="left"/>
      <w:pPr>
        <w:ind w:left="900" w:hanging="360"/>
      </w:pPr>
      <w:rPr>
        <w:rFonts w:asciiTheme="minorHAnsi" w:eastAsiaTheme="minorHAnsi" w:hAnsiTheme="minorHAnsi" w:cstheme="minorBidi"/>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0354F2"/>
    <w:multiLevelType w:val="hybridMultilevel"/>
    <w:tmpl w:val="BD68B7C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6B24E12">
      <w:start w:val="1"/>
      <w:numFmt w:val="decimal"/>
      <w:lvlText w:val="%4."/>
      <w:lvlJc w:val="left"/>
      <w:pPr>
        <w:ind w:left="369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97517FD"/>
    <w:multiLevelType w:val="hybridMultilevel"/>
    <w:tmpl w:val="020CE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5E1F4A"/>
    <w:multiLevelType w:val="hybridMultilevel"/>
    <w:tmpl w:val="43D0D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EA115C"/>
    <w:multiLevelType w:val="hybridMultilevel"/>
    <w:tmpl w:val="77F0D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26F157E"/>
    <w:multiLevelType w:val="hybridMultilevel"/>
    <w:tmpl w:val="019E6AE6"/>
    <w:lvl w:ilvl="0" w:tplc="71EABAF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482F2B"/>
    <w:multiLevelType w:val="hybridMultilevel"/>
    <w:tmpl w:val="63449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995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746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7150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3806232">
    <w:abstractNumId w:val="5"/>
  </w:num>
  <w:num w:numId="5" w16cid:durableId="334843825">
    <w:abstractNumId w:val="2"/>
  </w:num>
  <w:num w:numId="6" w16cid:durableId="1812937282">
    <w:abstractNumId w:val="6"/>
  </w:num>
  <w:num w:numId="7" w16cid:durableId="2045056809">
    <w:abstractNumId w:val="3"/>
  </w:num>
  <w:num w:numId="8" w16cid:durableId="11919956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76"/>
    <w:rsid w:val="00000954"/>
    <w:rsid w:val="000021C8"/>
    <w:rsid w:val="00006D14"/>
    <w:rsid w:val="00025ED9"/>
    <w:rsid w:val="000377A0"/>
    <w:rsid w:val="00047D03"/>
    <w:rsid w:val="0005037A"/>
    <w:rsid w:val="00061CAA"/>
    <w:rsid w:val="00063E9F"/>
    <w:rsid w:val="00065D53"/>
    <w:rsid w:val="00067791"/>
    <w:rsid w:val="00071F36"/>
    <w:rsid w:val="00072222"/>
    <w:rsid w:val="00073900"/>
    <w:rsid w:val="000A1FC1"/>
    <w:rsid w:val="000B7C26"/>
    <w:rsid w:val="000D52AA"/>
    <w:rsid w:val="000E7615"/>
    <w:rsid w:val="00103E36"/>
    <w:rsid w:val="00116C7E"/>
    <w:rsid w:val="0012623D"/>
    <w:rsid w:val="00134974"/>
    <w:rsid w:val="001548A4"/>
    <w:rsid w:val="00175376"/>
    <w:rsid w:val="001804DD"/>
    <w:rsid w:val="00184E0F"/>
    <w:rsid w:val="001A1E7D"/>
    <w:rsid w:val="001A3C84"/>
    <w:rsid w:val="001B08F1"/>
    <w:rsid w:val="001B3272"/>
    <w:rsid w:val="001B4CA4"/>
    <w:rsid w:val="001B52CD"/>
    <w:rsid w:val="001C177B"/>
    <w:rsid w:val="001C5468"/>
    <w:rsid w:val="001E37D4"/>
    <w:rsid w:val="001E42E2"/>
    <w:rsid w:val="002153C5"/>
    <w:rsid w:val="00215C46"/>
    <w:rsid w:val="00216837"/>
    <w:rsid w:val="00233508"/>
    <w:rsid w:val="00235022"/>
    <w:rsid w:val="002436F3"/>
    <w:rsid w:val="00245288"/>
    <w:rsid w:val="00251010"/>
    <w:rsid w:val="00283559"/>
    <w:rsid w:val="002839A4"/>
    <w:rsid w:val="002A1976"/>
    <w:rsid w:val="002A439D"/>
    <w:rsid w:val="002A4C92"/>
    <w:rsid w:val="002D3A6F"/>
    <w:rsid w:val="002E256B"/>
    <w:rsid w:val="002E2A86"/>
    <w:rsid w:val="002E74B1"/>
    <w:rsid w:val="002F596B"/>
    <w:rsid w:val="002F7FB7"/>
    <w:rsid w:val="00302C4F"/>
    <w:rsid w:val="003109DE"/>
    <w:rsid w:val="00317AB1"/>
    <w:rsid w:val="0032410D"/>
    <w:rsid w:val="003242C9"/>
    <w:rsid w:val="00325354"/>
    <w:rsid w:val="003256A3"/>
    <w:rsid w:val="003313E3"/>
    <w:rsid w:val="003356C1"/>
    <w:rsid w:val="00335CC1"/>
    <w:rsid w:val="00347223"/>
    <w:rsid w:val="00363F45"/>
    <w:rsid w:val="00366A13"/>
    <w:rsid w:val="00370C91"/>
    <w:rsid w:val="00385E9C"/>
    <w:rsid w:val="00393111"/>
    <w:rsid w:val="00396B85"/>
    <w:rsid w:val="003A3E33"/>
    <w:rsid w:val="003B214D"/>
    <w:rsid w:val="003B22FA"/>
    <w:rsid w:val="003D6B4A"/>
    <w:rsid w:val="003E68FC"/>
    <w:rsid w:val="003F04BE"/>
    <w:rsid w:val="00403812"/>
    <w:rsid w:val="004255AD"/>
    <w:rsid w:val="0046095C"/>
    <w:rsid w:val="00464600"/>
    <w:rsid w:val="0046578A"/>
    <w:rsid w:val="004676D9"/>
    <w:rsid w:val="00474397"/>
    <w:rsid w:val="00475E8B"/>
    <w:rsid w:val="004926FC"/>
    <w:rsid w:val="004A1F13"/>
    <w:rsid w:val="004A3ACF"/>
    <w:rsid w:val="004A51B3"/>
    <w:rsid w:val="004B7C39"/>
    <w:rsid w:val="004D0159"/>
    <w:rsid w:val="004E6D00"/>
    <w:rsid w:val="00503D59"/>
    <w:rsid w:val="00505421"/>
    <w:rsid w:val="00512A9C"/>
    <w:rsid w:val="0052699D"/>
    <w:rsid w:val="00562AC2"/>
    <w:rsid w:val="005708ED"/>
    <w:rsid w:val="00574E4E"/>
    <w:rsid w:val="00575224"/>
    <w:rsid w:val="00575773"/>
    <w:rsid w:val="00586F2A"/>
    <w:rsid w:val="005B3E52"/>
    <w:rsid w:val="005B7F70"/>
    <w:rsid w:val="005C015E"/>
    <w:rsid w:val="00644E61"/>
    <w:rsid w:val="00664A6A"/>
    <w:rsid w:val="00671C6B"/>
    <w:rsid w:val="006726CA"/>
    <w:rsid w:val="0067408C"/>
    <w:rsid w:val="00685CB1"/>
    <w:rsid w:val="006864BD"/>
    <w:rsid w:val="00695779"/>
    <w:rsid w:val="00695B49"/>
    <w:rsid w:val="00696EC5"/>
    <w:rsid w:val="006B58C4"/>
    <w:rsid w:val="006D1693"/>
    <w:rsid w:val="006E2156"/>
    <w:rsid w:val="006F6774"/>
    <w:rsid w:val="00703513"/>
    <w:rsid w:val="007042CD"/>
    <w:rsid w:val="00711CD2"/>
    <w:rsid w:val="00731FDB"/>
    <w:rsid w:val="00761958"/>
    <w:rsid w:val="0077008B"/>
    <w:rsid w:val="00780654"/>
    <w:rsid w:val="00787CC7"/>
    <w:rsid w:val="00793A21"/>
    <w:rsid w:val="0079470F"/>
    <w:rsid w:val="007A3845"/>
    <w:rsid w:val="007A679C"/>
    <w:rsid w:val="007B0A77"/>
    <w:rsid w:val="007B4F71"/>
    <w:rsid w:val="007F0EDA"/>
    <w:rsid w:val="007F1E2F"/>
    <w:rsid w:val="007F384A"/>
    <w:rsid w:val="00822808"/>
    <w:rsid w:val="008233DB"/>
    <w:rsid w:val="008252FD"/>
    <w:rsid w:val="008419A6"/>
    <w:rsid w:val="0085799C"/>
    <w:rsid w:val="00871373"/>
    <w:rsid w:val="008751FD"/>
    <w:rsid w:val="008978B0"/>
    <w:rsid w:val="008B05E4"/>
    <w:rsid w:val="008C3C71"/>
    <w:rsid w:val="008C5FF1"/>
    <w:rsid w:val="008D027F"/>
    <w:rsid w:val="008D3CDF"/>
    <w:rsid w:val="008E2D7A"/>
    <w:rsid w:val="008F134A"/>
    <w:rsid w:val="008F17CC"/>
    <w:rsid w:val="008F3921"/>
    <w:rsid w:val="008F62C7"/>
    <w:rsid w:val="00920B40"/>
    <w:rsid w:val="009266F5"/>
    <w:rsid w:val="00930517"/>
    <w:rsid w:val="0094493B"/>
    <w:rsid w:val="0096235C"/>
    <w:rsid w:val="00977EF7"/>
    <w:rsid w:val="00992C4F"/>
    <w:rsid w:val="009958E7"/>
    <w:rsid w:val="009A4825"/>
    <w:rsid w:val="009D56C7"/>
    <w:rsid w:val="009D61D4"/>
    <w:rsid w:val="009E19E3"/>
    <w:rsid w:val="00A4233B"/>
    <w:rsid w:val="00A4279F"/>
    <w:rsid w:val="00A44F5D"/>
    <w:rsid w:val="00A472B3"/>
    <w:rsid w:val="00A5542E"/>
    <w:rsid w:val="00A603FC"/>
    <w:rsid w:val="00A67294"/>
    <w:rsid w:val="00A70E68"/>
    <w:rsid w:val="00A7232B"/>
    <w:rsid w:val="00A76B80"/>
    <w:rsid w:val="00A829C4"/>
    <w:rsid w:val="00A841D7"/>
    <w:rsid w:val="00A9342C"/>
    <w:rsid w:val="00A93606"/>
    <w:rsid w:val="00A9411B"/>
    <w:rsid w:val="00AB0A8E"/>
    <w:rsid w:val="00AB3DB3"/>
    <w:rsid w:val="00AB6B2F"/>
    <w:rsid w:val="00AC7003"/>
    <w:rsid w:val="00AE24D6"/>
    <w:rsid w:val="00AE25EB"/>
    <w:rsid w:val="00AE455E"/>
    <w:rsid w:val="00B030CD"/>
    <w:rsid w:val="00B2049A"/>
    <w:rsid w:val="00B411B2"/>
    <w:rsid w:val="00B452FD"/>
    <w:rsid w:val="00B5603B"/>
    <w:rsid w:val="00B63873"/>
    <w:rsid w:val="00B6678D"/>
    <w:rsid w:val="00B7616B"/>
    <w:rsid w:val="00B80FDA"/>
    <w:rsid w:val="00B8744A"/>
    <w:rsid w:val="00B90935"/>
    <w:rsid w:val="00B931DF"/>
    <w:rsid w:val="00BC294F"/>
    <w:rsid w:val="00BC593F"/>
    <w:rsid w:val="00BD4E8D"/>
    <w:rsid w:val="00BD6F89"/>
    <w:rsid w:val="00BE5A20"/>
    <w:rsid w:val="00BF0642"/>
    <w:rsid w:val="00BF12B6"/>
    <w:rsid w:val="00C017E6"/>
    <w:rsid w:val="00C1274F"/>
    <w:rsid w:val="00C270AD"/>
    <w:rsid w:val="00C37A81"/>
    <w:rsid w:val="00C63C8E"/>
    <w:rsid w:val="00C66523"/>
    <w:rsid w:val="00C80CF4"/>
    <w:rsid w:val="00C877C2"/>
    <w:rsid w:val="00CA59AB"/>
    <w:rsid w:val="00CB633F"/>
    <w:rsid w:val="00CB6358"/>
    <w:rsid w:val="00CC36B3"/>
    <w:rsid w:val="00CC421A"/>
    <w:rsid w:val="00CD1F07"/>
    <w:rsid w:val="00CE1C42"/>
    <w:rsid w:val="00D02822"/>
    <w:rsid w:val="00D050BE"/>
    <w:rsid w:val="00D12484"/>
    <w:rsid w:val="00D60348"/>
    <w:rsid w:val="00D75BC0"/>
    <w:rsid w:val="00D778EF"/>
    <w:rsid w:val="00D831D5"/>
    <w:rsid w:val="00DA5EFB"/>
    <w:rsid w:val="00DC679D"/>
    <w:rsid w:val="00DE23C2"/>
    <w:rsid w:val="00E00034"/>
    <w:rsid w:val="00E024E1"/>
    <w:rsid w:val="00E03C59"/>
    <w:rsid w:val="00E07F87"/>
    <w:rsid w:val="00E22D86"/>
    <w:rsid w:val="00E36986"/>
    <w:rsid w:val="00E433F0"/>
    <w:rsid w:val="00E45EB0"/>
    <w:rsid w:val="00E46102"/>
    <w:rsid w:val="00E46AC8"/>
    <w:rsid w:val="00E534C9"/>
    <w:rsid w:val="00E66E73"/>
    <w:rsid w:val="00E74213"/>
    <w:rsid w:val="00E77FED"/>
    <w:rsid w:val="00E86293"/>
    <w:rsid w:val="00EB4922"/>
    <w:rsid w:val="00EC258D"/>
    <w:rsid w:val="00ED3E67"/>
    <w:rsid w:val="00EE52FA"/>
    <w:rsid w:val="00EF189D"/>
    <w:rsid w:val="00EF4A2B"/>
    <w:rsid w:val="00F03AAF"/>
    <w:rsid w:val="00F047D2"/>
    <w:rsid w:val="00F05F65"/>
    <w:rsid w:val="00F27470"/>
    <w:rsid w:val="00F6369C"/>
    <w:rsid w:val="00F7304F"/>
    <w:rsid w:val="00F93E22"/>
    <w:rsid w:val="00FA0F75"/>
    <w:rsid w:val="00FA7190"/>
    <w:rsid w:val="00FC66B2"/>
    <w:rsid w:val="00FD1233"/>
    <w:rsid w:val="00FD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FDC8"/>
  <w15:chartTrackingRefBased/>
  <w15:docId w15:val="{CC5ED097-4CCA-4D79-A6EB-D5E7FACA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76"/>
    <w:pPr>
      <w:spacing w:line="252" w:lineRule="auto"/>
    </w:pPr>
    <w:rPr>
      <w:kern w:val="0"/>
      <w:sz w:val="22"/>
      <w:szCs w:val="22"/>
      <w14:ligatures w14:val="none"/>
    </w:rPr>
  </w:style>
  <w:style w:type="paragraph" w:styleId="Heading1">
    <w:name w:val="heading 1"/>
    <w:basedOn w:val="Normal"/>
    <w:next w:val="Normal"/>
    <w:link w:val="Heading1Char"/>
    <w:uiPriority w:val="9"/>
    <w:qFormat/>
    <w:rsid w:val="002A1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976"/>
    <w:rPr>
      <w:rFonts w:eastAsiaTheme="majorEastAsia" w:cstheme="majorBidi"/>
      <w:color w:val="272727" w:themeColor="text1" w:themeTint="D8"/>
    </w:rPr>
  </w:style>
  <w:style w:type="paragraph" w:styleId="Title">
    <w:name w:val="Title"/>
    <w:basedOn w:val="Normal"/>
    <w:next w:val="Normal"/>
    <w:link w:val="TitleChar"/>
    <w:uiPriority w:val="10"/>
    <w:qFormat/>
    <w:rsid w:val="002A1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976"/>
    <w:pPr>
      <w:spacing w:before="160"/>
      <w:jc w:val="center"/>
    </w:pPr>
    <w:rPr>
      <w:i/>
      <w:iCs/>
      <w:color w:val="404040" w:themeColor="text1" w:themeTint="BF"/>
    </w:rPr>
  </w:style>
  <w:style w:type="character" w:customStyle="1" w:styleId="QuoteChar">
    <w:name w:val="Quote Char"/>
    <w:basedOn w:val="DefaultParagraphFont"/>
    <w:link w:val="Quote"/>
    <w:uiPriority w:val="29"/>
    <w:rsid w:val="002A1976"/>
    <w:rPr>
      <w:i/>
      <w:iCs/>
      <w:color w:val="404040" w:themeColor="text1" w:themeTint="BF"/>
    </w:rPr>
  </w:style>
  <w:style w:type="paragraph" w:styleId="ListParagraph">
    <w:name w:val="List Paragraph"/>
    <w:basedOn w:val="Normal"/>
    <w:uiPriority w:val="34"/>
    <w:qFormat/>
    <w:rsid w:val="002A1976"/>
    <w:pPr>
      <w:ind w:left="720"/>
      <w:contextualSpacing/>
    </w:pPr>
  </w:style>
  <w:style w:type="character" w:styleId="IntenseEmphasis">
    <w:name w:val="Intense Emphasis"/>
    <w:basedOn w:val="DefaultParagraphFont"/>
    <w:uiPriority w:val="21"/>
    <w:qFormat/>
    <w:rsid w:val="002A1976"/>
    <w:rPr>
      <w:i/>
      <w:iCs/>
      <w:color w:val="0F4761" w:themeColor="accent1" w:themeShade="BF"/>
    </w:rPr>
  </w:style>
  <w:style w:type="paragraph" w:styleId="IntenseQuote">
    <w:name w:val="Intense Quote"/>
    <w:basedOn w:val="Normal"/>
    <w:next w:val="Normal"/>
    <w:link w:val="IntenseQuoteChar"/>
    <w:uiPriority w:val="30"/>
    <w:qFormat/>
    <w:rsid w:val="002A1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976"/>
    <w:rPr>
      <w:i/>
      <w:iCs/>
      <w:color w:val="0F4761" w:themeColor="accent1" w:themeShade="BF"/>
    </w:rPr>
  </w:style>
  <w:style w:type="character" w:styleId="IntenseReference">
    <w:name w:val="Intense Reference"/>
    <w:basedOn w:val="DefaultParagraphFont"/>
    <w:uiPriority w:val="32"/>
    <w:qFormat/>
    <w:rsid w:val="002A1976"/>
    <w:rPr>
      <w:b/>
      <w:bCs/>
      <w:smallCaps/>
      <w:color w:val="0F4761" w:themeColor="accent1" w:themeShade="BF"/>
      <w:spacing w:val="5"/>
    </w:rPr>
  </w:style>
  <w:style w:type="paragraph" w:styleId="PlainText">
    <w:name w:val="Plain Text"/>
    <w:basedOn w:val="Normal"/>
    <w:link w:val="PlainTextChar"/>
    <w:uiPriority w:val="99"/>
    <w:semiHidden/>
    <w:unhideWhenUsed/>
    <w:rsid w:val="002A1976"/>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2A1976"/>
    <w:rPr>
      <w:rFonts w:ascii="Calibri" w:eastAsia="Times New Roman" w:hAnsi="Calibri"/>
      <w:kern w:val="0"/>
      <w:szCs w:val="21"/>
      <w14:ligatures w14:val="none"/>
    </w:rPr>
  </w:style>
  <w:style w:type="character" w:styleId="Hyperlink">
    <w:name w:val="Hyperlink"/>
    <w:basedOn w:val="DefaultParagraphFont"/>
    <w:uiPriority w:val="99"/>
    <w:semiHidden/>
    <w:unhideWhenUsed/>
    <w:rsid w:val="002436F3"/>
    <w:rPr>
      <w:color w:val="467886"/>
      <w:u w:val="single"/>
    </w:rPr>
  </w:style>
  <w:style w:type="character" w:customStyle="1" w:styleId="yunitc">
    <w:name w:val="yunitc"/>
    <w:basedOn w:val="DefaultParagraphFont"/>
    <w:rsid w:val="00512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Sisson</dc:creator>
  <cp:keywords/>
  <dc:description/>
  <cp:lastModifiedBy>Theo Kindermans</cp:lastModifiedBy>
  <cp:revision>5</cp:revision>
  <dcterms:created xsi:type="dcterms:W3CDTF">2026-01-06T22:37:00Z</dcterms:created>
  <dcterms:modified xsi:type="dcterms:W3CDTF">2026-01-07T15:50:00Z</dcterms:modified>
</cp:coreProperties>
</file>